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A3" w:rsidRDefault="00AE4689" w:rsidP="009F4441">
      <w:pPr>
        <w:pStyle w:val="NormalWeb"/>
        <w:pBdr>
          <w:top w:val="dotted" w:sz="4" w:space="1" w:color="auto"/>
          <w:left w:val="dotted" w:sz="4" w:space="4" w:color="auto"/>
          <w:bottom w:val="single" w:sz="4" w:space="1" w:color="auto"/>
          <w:right w:val="dotted" w:sz="4" w:space="4" w:color="auto"/>
        </w:pBdr>
      </w:pPr>
      <w:r>
        <w:t>3(a) Explain</w:t>
      </w:r>
      <w:r w:rsidR="00DE5A22">
        <w:t>,</w:t>
      </w:r>
      <w:r>
        <w:t xml:space="preserve"> what is meant by</w:t>
      </w:r>
      <w:r w:rsidR="00920387">
        <w:t xml:space="preserve"> descriptive statistics and inf</w:t>
      </w:r>
      <w:r>
        <w:t>eren</w:t>
      </w:r>
      <w:r w:rsidR="00920387">
        <w:t>t</w:t>
      </w:r>
      <w:r>
        <w:t>ial</w:t>
      </w:r>
      <w:r w:rsidR="00920387">
        <w:t xml:space="preserve"> </w:t>
      </w:r>
      <w:proofErr w:type="gramStart"/>
      <w:r w:rsidR="00DE5A22">
        <w:t>statistics.</w:t>
      </w:r>
      <w:proofErr w:type="gramEnd"/>
    </w:p>
    <w:p w:rsidR="007032CF" w:rsidRPr="00AE4689" w:rsidRDefault="007032CF" w:rsidP="00C7361B">
      <w:pPr>
        <w:pStyle w:val="NormalWeb"/>
        <w:spacing w:line="360" w:lineRule="auto"/>
        <w:jc w:val="both"/>
        <w:rPr>
          <w:sz w:val="20"/>
          <w:szCs w:val="20"/>
        </w:rPr>
      </w:pPr>
      <w:r w:rsidRPr="00AE4689">
        <w:rPr>
          <w:sz w:val="20"/>
          <w:szCs w:val="20"/>
        </w:rPr>
        <w:t xml:space="preserve">Descriptive statistics are used to describe the basic features of the data in a study. They provide simple summaries about the sample and the measures. </w:t>
      </w:r>
      <w:r w:rsidR="003F5895" w:rsidRPr="00AE4689">
        <w:rPr>
          <w:sz w:val="20"/>
          <w:szCs w:val="20"/>
        </w:rPr>
        <w:t>T</w:t>
      </w:r>
      <w:r w:rsidRPr="00AE4689">
        <w:rPr>
          <w:sz w:val="20"/>
          <w:szCs w:val="20"/>
        </w:rPr>
        <w:t>hey form the basis of quantitative analysis of data.</w:t>
      </w:r>
    </w:p>
    <w:p w:rsidR="007032CF" w:rsidRPr="00AE4689" w:rsidRDefault="003F5895" w:rsidP="00C7361B">
      <w:pPr>
        <w:pStyle w:val="NormalWeb"/>
        <w:spacing w:line="360" w:lineRule="auto"/>
        <w:jc w:val="both"/>
        <w:rPr>
          <w:sz w:val="20"/>
          <w:szCs w:val="20"/>
        </w:rPr>
      </w:pPr>
      <w:r w:rsidRPr="00AE4689">
        <w:rPr>
          <w:sz w:val="20"/>
          <w:szCs w:val="20"/>
        </w:rPr>
        <w:t>D</w:t>
      </w:r>
      <w:r w:rsidR="007032CF" w:rsidRPr="00AE4689">
        <w:rPr>
          <w:sz w:val="20"/>
          <w:szCs w:val="20"/>
        </w:rPr>
        <w:t>escriptive statistics describ</w:t>
      </w:r>
      <w:r w:rsidRPr="00AE4689">
        <w:rPr>
          <w:sz w:val="20"/>
          <w:szCs w:val="20"/>
        </w:rPr>
        <w:t>e</w:t>
      </w:r>
      <w:r w:rsidR="007032CF" w:rsidRPr="00AE4689">
        <w:rPr>
          <w:sz w:val="20"/>
          <w:szCs w:val="20"/>
        </w:rPr>
        <w:t xml:space="preserve"> what is or what the data shows. </w:t>
      </w:r>
      <w:r w:rsidRPr="00AE4689">
        <w:rPr>
          <w:sz w:val="20"/>
          <w:szCs w:val="20"/>
        </w:rPr>
        <w:t>I</w:t>
      </w:r>
      <w:r w:rsidR="007032CF" w:rsidRPr="00AE4689">
        <w:rPr>
          <w:sz w:val="20"/>
          <w:szCs w:val="20"/>
        </w:rPr>
        <w:t xml:space="preserve">nferential </w:t>
      </w:r>
      <w:r w:rsidRPr="00AE4689">
        <w:rPr>
          <w:sz w:val="20"/>
          <w:szCs w:val="20"/>
        </w:rPr>
        <w:t>statistics</w:t>
      </w:r>
      <w:r w:rsidR="007032CF" w:rsidRPr="00AE4689">
        <w:rPr>
          <w:sz w:val="20"/>
          <w:szCs w:val="20"/>
        </w:rPr>
        <w:t xml:space="preserve"> </w:t>
      </w:r>
      <w:r w:rsidRPr="00AE4689">
        <w:rPr>
          <w:sz w:val="20"/>
          <w:szCs w:val="20"/>
        </w:rPr>
        <w:t>help to</w:t>
      </w:r>
      <w:r w:rsidR="007032CF" w:rsidRPr="00AE4689">
        <w:rPr>
          <w:sz w:val="20"/>
          <w:szCs w:val="20"/>
        </w:rPr>
        <w:t xml:space="preserve"> reach conclusions that extend beyond the immediate data alone. For </w:t>
      </w:r>
      <w:r w:rsidRPr="00AE4689">
        <w:rPr>
          <w:sz w:val="20"/>
          <w:szCs w:val="20"/>
        </w:rPr>
        <w:t>example</w:t>
      </w:r>
      <w:r w:rsidR="007032CF" w:rsidRPr="00AE4689">
        <w:rPr>
          <w:sz w:val="20"/>
          <w:szCs w:val="20"/>
        </w:rPr>
        <w:t xml:space="preserve">, we use inferential statistics to try to infer from the sample data what the population might </w:t>
      </w:r>
      <w:r w:rsidR="00DE5A22">
        <w:rPr>
          <w:sz w:val="20"/>
          <w:szCs w:val="20"/>
        </w:rPr>
        <w:t>be</w:t>
      </w:r>
      <w:r w:rsidR="007032CF" w:rsidRPr="00AE4689">
        <w:rPr>
          <w:sz w:val="20"/>
          <w:szCs w:val="20"/>
        </w:rPr>
        <w:t>. Or, we use inferential statistics to make judgments of the probab</w:t>
      </w:r>
      <w:r w:rsidRPr="00AE4689">
        <w:rPr>
          <w:sz w:val="20"/>
          <w:szCs w:val="20"/>
        </w:rPr>
        <w:t>le inflation.</w:t>
      </w:r>
      <w:r w:rsidR="007032CF" w:rsidRPr="00AE4689">
        <w:rPr>
          <w:sz w:val="20"/>
          <w:szCs w:val="20"/>
        </w:rPr>
        <w:t xml:space="preserve"> Thus, we use inferential statistics to make inferences from our data to more general conditions; we use descriptive statistics simply to describe what's going on in our data.</w:t>
      </w:r>
    </w:p>
    <w:p w:rsidR="007032CF" w:rsidRPr="00AE4689" w:rsidRDefault="007032CF" w:rsidP="00C7361B">
      <w:pPr>
        <w:pStyle w:val="NormalWeb"/>
        <w:spacing w:line="360" w:lineRule="auto"/>
        <w:jc w:val="both"/>
        <w:rPr>
          <w:sz w:val="20"/>
          <w:szCs w:val="20"/>
        </w:rPr>
      </w:pPr>
      <w:r w:rsidRPr="00AE4689">
        <w:rPr>
          <w:sz w:val="20"/>
          <w:szCs w:val="20"/>
        </w:rPr>
        <w:t>Descriptive Statistics are used to present quantitative descriptions in a manageable form. In a research study we may have lots of measures. Or we may measure a large number of people on any measure. Descriptive statistics help us to simpl</w:t>
      </w:r>
      <w:r w:rsidR="00DE5A22">
        <w:rPr>
          <w:sz w:val="20"/>
          <w:szCs w:val="20"/>
        </w:rPr>
        <w:t>ify</w:t>
      </w:r>
      <w:r w:rsidRPr="00AE4689">
        <w:rPr>
          <w:sz w:val="20"/>
          <w:szCs w:val="20"/>
        </w:rPr>
        <w:t xml:space="preserve"> large amounts of data in a sensible way. Each descriptive statistic reduces lots of data into a simpler summary. For instance, consider a simple number used to summarize how well a bat</w:t>
      </w:r>
      <w:r w:rsidR="00470758" w:rsidRPr="00AE4689">
        <w:rPr>
          <w:sz w:val="20"/>
          <w:szCs w:val="20"/>
        </w:rPr>
        <w:t>sman</w:t>
      </w:r>
      <w:r w:rsidRPr="00AE4689">
        <w:rPr>
          <w:sz w:val="20"/>
          <w:szCs w:val="20"/>
        </w:rPr>
        <w:t xml:space="preserve"> is performing in </w:t>
      </w:r>
      <w:r w:rsidR="00470758" w:rsidRPr="00AE4689">
        <w:rPr>
          <w:sz w:val="20"/>
          <w:szCs w:val="20"/>
        </w:rPr>
        <w:t>cricket</w:t>
      </w:r>
      <w:r w:rsidRPr="00AE4689">
        <w:rPr>
          <w:sz w:val="20"/>
          <w:szCs w:val="20"/>
        </w:rPr>
        <w:t xml:space="preserve">, the batting average. This single number is simply the </w:t>
      </w:r>
      <w:r w:rsidR="00D409A3" w:rsidRPr="00AE4689">
        <w:rPr>
          <w:sz w:val="20"/>
          <w:szCs w:val="20"/>
        </w:rPr>
        <w:t>score</w:t>
      </w:r>
      <w:r w:rsidRPr="00AE4689">
        <w:rPr>
          <w:sz w:val="20"/>
          <w:szCs w:val="20"/>
        </w:rPr>
        <w:t xml:space="preserve"> divided by the number of </w:t>
      </w:r>
      <w:r w:rsidR="00470758" w:rsidRPr="00AE4689">
        <w:rPr>
          <w:sz w:val="20"/>
          <w:szCs w:val="20"/>
        </w:rPr>
        <w:t xml:space="preserve">balls faced. </w:t>
      </w:r>
      <w:r w:rsidRPr="00AE4689">
        <w:rPr>
          <w:sz w:val="20"/>
          <w:szCs w:val="20"/>
        </w:rPr>
        <w:t xml:space="preserve">The single number describes a large number of discrete events. </w:t>
      </w:r>
      <w:r w:rsidR="00D409A3" w:rsidRPr="00AE4689">
        <w:rPr>
          <w:sz w:val="20"/>
          <w:szCs w:val="20"/>
        </w:rPr>
        <w:t>If we consider</w:t>
      </w:r>
      <w:r w:rsidRPr="00AE4689">
        <w:rPr>
          <w:sz w:val="20"/>
          <w:szCs w:val="20"/>
        </w:rPr>
        <w:t xml:space="preserve"> the </w:t>
      </w:r>
      <w:r w:rsidR="00D409A3" w:rsidRPr="00AE4689">
        <w:rPr>
          <w:sz w:val="20"/>
          <w:szCs w:val="20"/>
        </w:rPr>
        <w:t xml:space="preserve">Grade obtained by a student in </w:t>
      </w:r>
      <w:r w:rsidR="00DE5A22">
        <w:rPr>
          <w:sz w:val="20"/>
          <w:szCs w:val="20"/>
        </w:rPr>
        <w:t xml:space="preserve">the Post Graduate Diploma </w:t>
      </w:r>
      <w:r w:rsidR="00DE5A22" w:rsidRPr="00AE4689">
        <w:rPr>
          <w:sz w:val="20"/>
          <w:szCs w:val="20"/>
        </w:rPr>
        <w:t>examination</w:t>
      </w:r>
      <w:r w:rsidR="00D409A3" w:rsidRPr="00AE4689">
        <w:rPr>
          <w:sz w:val="20"/>
          <w:szCs w:val="20"/>
        </w:rPr>
        <w:t>, t</w:t>
      </w:r>
      <w:r w:rsidRPr="00AE4689">
        <w:rPr>
          <w:sz w:val="20"/>
          <w:szCs w:val="20"/>
        </w:rPr>
        <w:t xml:space="preserve">his single </w:t>
      </w:r>
      <w:r w:rsidR="00D409A3" w:rsidRPr="00AE4689">
        <w:rPr>
          <w:sz w:val="20"/>
          <w:szCs w:val="20"/>
        </w:rPr>
        <w:t>indicator describes</w:t>
      </w:r>
      <w:r w:rsidRPr="00AE4689">
        <w:rPr>
          <w:sz w:val="20"/>
          <w:szCs w:val="20"/>
        </w:rPr>
        <w:t xml:space="preserve"> the general performance of a student across wide range of course experiences</w:t>
      </w:r>
      <w:r w:rsidR="00DE5A22">
        <w:rPr>
          <w:sz w:val="20"/>
          <w:szCs w:val="20"/>
        </w:rPr>
        <w:t xml:space="preserve"> such as Tutor Marked Assessment, oral presentation, Multiple Choice examination and the Final written examination. </w:t>
      </w:r>
      <w:r w:rsidRPr="00AE4689">
        <w:rPr>
          <w:sz w:val="20"/>
          <w:szCs w:val="20"/>
        </w:rPr>
        <w:t xml:space="preserve"> </w:t>
      </w:r>
    </w:p>
    <w:p w:rsidR="007032CF" w:rsidRPr="00AE4689" w:rsidRDefault="00D409A3" w:rsidP="00C7361B">
      <w:pPr>
        <w:pStyle w:val="NormalWeb"/>
        <w:spacing w:line="360" w:lineRule="auto"/>
        <w:jc w:val="both"/>
        <w:rPr>
          <w:sz w:val="20"/>
          <w:szCs w:val="20"/>
        </w:rPr>
      </w:pPr>
      <w:r w:rsidRPr="00AE4689">
        <w:rPr>
          <w:sz w:val="20"/>
          <w:szCs w:val="20"/>
        </w:rPr>
        <w:t>Anyhow e</w:t>
      </w:r>
      <w:r w:rsidR="007032CF" w:rsidRPr="00AE4689">
        <w:rPr>
          <w:sz w:val="20"/>
          <w:szCs w:val="20"/>
        </w:rPr>
        <w:t xml:space="preserve">very time </w:t>
      </w:r>
      <w:r w:rsidRPr="00AE4689">
        <w:rPr>
          <w:sz w:val="20"/>
          <w:szCs w:val="20"/>
        </w:rPr>
        <w:t>we</w:t>
      </w:r>
      <w:r w:rsidR="007032CF" w:rsidRPr="00AE4689">
        <w:rPr>
          <w:sz w:val="20"/>
          <w:szCs w:val="20"/>
        </w:rPr>
        <w:t xml:space="preserve"> try to describe a large set of observations with a single indicator </w:t>
      </w:r>
      <w:r w:rsidRPr="00AE4689">
        <w:rPr>
          <w:sz w:val="20"/>
          <w:szCs w:val="20"/>
        </w:rPr>
        <w:t>we</w:t>
      </w:r>
      <w:r w:rsidR="007032CF" w:rsidRPr="00AE4689">
        <w:rPr>
          <w:sz w:val="20"/>
          <w:szCs w:val="20"/>
        </w:rPr>
        <w:t xml:space="preserve"> run the risk of distorting the original data or losing important detail. The batting average doesn't tell </w:t>
      </w:r>
      <w:r w:rsidRPr="00AE4689">
        <w:rPr>
          <w:sz w:val="20"/>
          <w:szCs w:val="20"/>
        </w:rPr>
        <w:t>us</w:t>
      </w:r>
      <w:r w:rsidR="007032CF" w:rsidRPr="00AE4689">
        <w:rPr>
          <w:sz w:val="20"/>
          <w:szCs w:val="20"/>
        </w:rPr>
        <w:t xml:space="preserve"> whether the bat</w:t>
      </w:r>
      <w:r w:rsidRPr="00AE4689">
        <w:rPr>
          <w:sz w:val="20"/>
          <w:szCs w:val="20"/>
        </w:rPr>
        <w:t>sman</w:t>
      </w:r>
      <w:r w:rsidR="007032CF" w:rsidRPr="00AE4689">
        <w:rPr>
          <w:sz w:val="20"/>
          <w:szCs w:val="20"/>
        </w:rPr>
        <w:t xml:space="preserve"> hitting </w:t>
      </w:r>
      <w:r w:rsidRPr="00AE4689">
        <w:rPr>
          <w:sz w:val="20"/>
          <w:szCs w:val="20"/>
        </w:rPr>
        <w:t xml:space="preserve">boundaries or </w:t>
      </w:r>
      <w:r w:rsidR="007032CF" w:rsidRPr="00AE4689">
        <w:rPr>
          <w:sz w:val="20"/>
          <w:szCs w:val="20"/>
        </w:rPr>
        <w:t>si</w:t>
      </w:r>
      <w:r w:rsidRPr="00AE4689">
        <w:rPr>
          <w:sz w:val="20"/>
          <w:szCs w:val="20"/>
        </w:rPr>
        <w:t xml:space="preserve">ngles. It doesn't tell whether </w:t>
      </w:r>
      <w:r w:rsidR="007032CF" w:rsidRPr="00AE4689">
        <w:rPr>
          <w:sz w:val="20"/>
          <w:szCs w:val="20"/>
        </w:rPr>
        <w:t xml:space="preserve">he's been </w:t>
      </w:r>
      <w:r w:rsidR="00DE5A22">
        <w:rPr>
          <w:sz w:val="20"/>
          <w:szCs w:val="20"/>
        </w:rPr>
        <w:t>a steady bat</w:t>
      </w:r>
      <w:r w:rsidR="007032CF" w:rsidRPr="00AE4689">
        <w:rPr>
          <w:sz w:val="20"/>
          <w:szCs w:val="20"/>
        </w:rPr>
        <w:t>. The G</w:t>
      </w:r>
      <w:r w:rsidRPr="00AE4689">
        <w:rPr>
          <w:sz w:val="20"/>
          <w:szCs w:val="20"/>
        </w:rPr>
        <w:t xml:space="preserve">rade </w:t>
      </w:r>
      <w:r w:rsidR="007032CF" w:rsidRPr="00AE4689">
        <w:rPr>
          <w:sz w:val="20"/>
          <w:szCs w:val="20"/>
        </w:rPr>
        <w:t xml:space="preserve">doesn't tell </w:t>
      </w:r>
      <w:r w:rsidRPr="00AE4689">
        <w:rPr>
          <w:sz w:val="20"/>
          <w:szCs w:val="20"/>
        </w:rPr>
        <w:t>us</w:t>
      </w:r>
      <w:r w:rsidR="007032CF" w:rsidRPr="00AE4689">
        <w:rPr>
          <w:sz w:val="20"/>
          <w:szCs w:val="20"/>
        </w:rPr>
        <w:t xml:space="preserve"> whether the student was in difficult courses or easy ones, or whether they were courses in their major field or in other disciplines. Even given these limitations, descriptive statistics provide a powerful summary that may enable comparisons across people or other units.</w:t>
      </w:r>
    </w:p>
    <w:p w:rsidR="00EB7B65" w:rsidRPr="00AE4689" w:rsidRDefault="00EB7B65" w:rsidP="00C7361B">
      <w:pPr>
        <w:pStyle w:val="NormalWeb"/>
        <w:spacing w:line="360" w:lineRule="auto"/>
        <w:jc w:val="both"/>
        <w:rPr>
          <w:color w:val="000080"/>
          <w:sz w:val="20"/>
          <w:szCs w:val="20"/>
          <w:lang/>
        </w:rPr>
      </w:pPr>
      <w:r w:rsidRPr="00AE4689">
        <w:rPr>
          <w:sz w:val="20"/>
          <w:szCs w:val="20"/>
        </w:rPr>
        <w:t xml:space="preserve">The steps in descriptive statistics are to collect, classify, summarise and present data. To summarise the data we use graphs, tables and calculate values to represent the sample data. </w:t>
      </w:r>
      <w:r w:rsidRPr="00AE4689">
        <w:rPr>
          <w:sz w:val="20"/>
          <w:szCs w:val="20"/>
          <w:lang/>
        </w:rPr>
        <w:t xml:space="preserve">When we are summarizing a quantity like length or weight or age, it is common to use </w:t>
      </w:r>
      <w:hyperlink r:id="rId6" w:tooltip="Arithmetic mean" w:history="1">
        <w:r w:rsidRPr="00AE4689">
          <w:rPr>
            <w:rStyle w:val="Hyperlink"/>
            <w:bCs/>
            <w:color w:val="auto"/>
            <w:sz w:val="20"/>
            <w:szCs w:val="20"/>
            <w:u w:val="none"/>
            <w:lang/>
          </w:rPr>
          <w:t>arithmetic mean</w:t>
        </w:r>
      </w:hyperlink>
      <w:r w:rsidRPr="00AE4689">
        <w:rPr>
          <w:bCs/>
          <w:sz w:val="20"/>
          <w:szCs w:val="20"/>
          <w:lang/>
        </w:rPr>
        <w:t>,</w:t>
      </w:r>
      <w:r w:rsidRPr="00AE4689">
        <w:rPr>
          <w:sz w:val="20"/>
          <w:szCs w:val="20"/>
          <w:lang/>
        </w:rPr>
        <w:t xml:space="preserve"> the </w:t>
      </w:r>
      <w:hyperlink r:id="rId7" w:tooltip="Median" w:history="1">
        <w:r w:rsidRPr="00AE4689">
          <w:rPr>
            <w:rStyle w:val="Hyperlink"/>
            <w:bCs/>
            <w:color w:val="auto"/>
            <w:sz w:val="20"/>
            <w:szCs w:val="20"/>
            <w:u w:val="none"/>
            <w:lang/>
          </w:rPr>
          <w:t>median</w:t>
        </w:r>
      </w:hyperlink>
      <w:r w:rsidRPr="00AE4689">
        <w:rPr>
          <w:bCs/>
          <w:sz w:val="20"/>
          <w:szCs w:val="20"/>
          <w:lang/>
        </w:rPr>
        <w:t>,</w:t>
      </w:r>
      <w:r w:rsidRPr="00AE4689">
        <w:rPr>
          <w:sz w:val="20"/>
          <w:szCs w:val="20"/>
          <w:lang/>
        </w:rPr>
        <w:t xml:space="preserve"> or the </w:t>
      </w:r>
      <w:hyperlink r:id="rId8" w:tooltip="Mode (statistics)" w:history="1">
        <w:r w:rsidRPr="00AE4689">
          <w:rPr>
            <w:rStyle w:val="Hyperlink"/>
            <w:bCs/>
            <w:color w:val="auto"/>
            <w:sz w:val="20"/>
            <w:szCs w:val="20"/>
            <w:u w:val="none"/>
            <w:lang/>
          </w:rPr>
          <w:t>mode</w:t>
        </w:r>
      </w:hyperlink>
      <w:r w:rsidRPr="00AE4689">
        <w:rPr>
          <w:bCs/>
          <w:color w:val="000080"/>
          <w:sz w:val="20"/>
          <w:szCs w:val="20"/>
          <w:lang/>
        </w:rPr>
        <w:t>.</w:t>
      </w:r>
      <w:r w:rsidRPr="00AE4689">
        <w:rPr>
          <w:color w:val="000080"/>
          <w:sz w:val="20"/>
          <w:szCs w:val="20"/>
          <w:lang/>
        </w:rPr>
        <w:t xml:space="preserve"> </w:t>
      </w:r>
    </w:p>
    <w:p w:rsidR="000F3158" w:rsidRPr="00AE4689" w:rsidRDefault="000F3158" w:rsidP="00C7361B">
      <w:pPr>
        <w:spacing w:before="100" w:beforeAutospacing="1" w:after="100" w:afterAutospacing="1" w:line="360" w:lineRule="auto"/>
        <w:jc w:val="both"/>
        <w:rPr>
          <w:sz w:val="20"/>
          <w:szCs w:val="20"/>
        </w:rPr>
      </w:pPr>
      <w:r w:rsidRPr="00AE4689">
        <w:rPr>
          <w:sz w:val="20"/>
          <w:szCs w:val="20"/>
        </w:rPr>
        <w:t xml:space="preserve">Inferential statistics refer to the use of current information regarding a sample of subjects in order to make assumptions about the population at large and/or to make predictions about what might happen in the future. The goal of inferential statistics is to take what is known and make assumptions or inferences about what is not known.  </w:t>
      </w:r>
    </w:p>
    <w:p w:rsidR="009F4441" w:rsidRDefault="003D02C5" w:rsidP="00C7361B">
      <w:pPr>
        <w:spacing w:line="360" w:lineRule="auto"/>
        <w:jc w:val="both"/>
        <w:rPr>
          <w:sz w:val="20"/>
          <w:szCs w:val="20"/>
        </w:rPr>
      </w:pPr>
      <w:r w:rsidRPr="00AE4689">
        <w:rPr>
          <w:sz w:val="20"/>
          <w:szCs w:val="20"/>
        </w:rPr>
        <w:t>For example, a Board of Examiners may want to compare the performance of 10</w:t>
      </w:r>
      <w:r w:rsidR="00DE5A22">
        <w:rPr>
          <w:sz w:val="20"/>
          <w:szCs w:val="20"/>
        </w:rPr>
        <w:t>,</w:t>
      </w:r>
      <w:r w:rsidRPr="00AE4689">
        <w:rPr>
          <w:sz w:val="20"/>
          <w:szCs w:val="20"/>
        </w:rPr>
        <w:t>000 students that completed an examination. Of these, 5</w:t>
      </w:r>
      <w:r w:rsidR="00DE5A22">
        <w:rPr>
          <w:sz w:val="20"/>
          <w:szCs w:val="20"/>
        </w:rPr>
        <w:t>,</w:t>
      </w:r>
      <w:r w:rsidRPr="00AE4689">
        <w:rPr>
          <w:sz w:val="20"/>
          <w:szCs w:val="20"/>
        </w:rPr>
        <w:t>500 students are girls and 4</w:t>
      </w:r>
      <w:r w:rsidR="00DE5A22">
        <w:rPr>
          <w:sz w:val="20"/>
          <w:szCs w:val="20"/>
        </w:rPr>
        <w:t>,</w:t>
      </w:r>
      <w:r w:rsidRPr="00AE4689">
        <w:rPr>
          <w:sz w:val="20"/>
          <w:szCs w:val="20"/>
        </w:rPr>
        <w:t>500 students are boys. The 10</w:t>
      </w:r>
      <w:r w:rsidR="00DE5A22">
        <w:rPr>
          <w:sz w:val="20"/>
          <w:szCs w:val="20"/>
        </w:rPr>
        <w:t>,</w:t>
      </w:r>
      <w:r w:rsidRPr="00AE4689">
        <w:rPr>
          <w:sz w:val="20"/>
          <w:szCs w:val="20"/>
        </w:rPr>
        <w:t>000 students represent our ‘population’. Whilst we are interested in the performance of all 10</w:t>
      </w:r>
      <w:r w:rsidR="00DE5A22">
        <w:rPr>
          <w:sz w:val="20"/>
          <w:szCs w:val="20"/>
        </w:rPr>
        <w:t>,</w:t>
      </w:r>
      <w:r w:rsidRPr="00AE4689">
        <w:rPr>
          <w:sz w:val="20"/>
          <w:szCs w:val="20"/>
        </w:rPr>
        <w:t xml:space="preserve">000 students, girls and boys, it may be impractical to examine the marks of all of these students because of the time and cost required to collate all of their marks. Instead, we can choose to examine a ‘sample’ of these students and then use the results to make </w:t>
      </w:r>
      <w:r w:rsidRPr="00AE4689">
        <w:rPr>
          <w:sz w:val="20"/>
          <w:szCs w:val="20"/>
        </w:rPr>
        <w:lastRenderedPageBreak/>
        <w:t>generalizations about the performance of all 10</w:t>
      </w:r>
      <w:r w:rsidR="00DE5A22">
        <w:rPr>
          <w:sz w:val="20"/>
          <w:szCs w:val="20"/>
        </w:rPr>
        <w:t>,</w:t>
      </w:r>
      <w:r w:rsidRPr="00AE4689">
        <w:rPr>
          <w:sz w:val="20"/>
          <w:szCs w:val="20"/>
        </w:rPr>
        <w:t xml:space="preserve">000 students. For the purpose of our example, we may choose a sample size of 500 students. Since we are looking to compare boys and girls, we may select 275 girls and 225 boys in our sample (In reality, we should be more scientific and apply the instructions, in the statistical guide on </w:t>
      </w:r>
      <w:hyperlink r:id="rId9" w:history="1">
        <w:r w:rsidRPr="00920387">
          <w:rPr>
            <w:rStyle w:val="Strong"/>
            <w:b w:val="0"/>
            <w:sz w:val="20"/>
            <w:szCs w:val="20"/>
          </w:rPr>
          <w:t>sampling</w:t>
        </w:r>
      </w:hyperlink>
      <w:r w:rsidR="00920387">
        <w:rPr>
          <w:rStyle w:val="Strong"/>
          <w:b w:val="0"/>
          <w:sz w:val="20"/>
          <w:szCs w:val="20"/>
        </w:rPr>
        <w:t xml:space="preserve"> </w:t>
      </w:r>
      <w:r w:rsidRPr="00920387">
        <w:rPr>
          <w:b/>
          <w:sz w:val="20"/>
          <w:szCs w:val="20"/>
        </w:rPr>
        <w:t xml:space="preserve"> </w:t>
      </w:r>
      <w:r w:rsidRPr="00AE4689">
        <w:rPr>
          <w:sz w:val="20"/>
          <w:szCs w:val="20"/>
        </w:rPr>
        <w:t>to choose an appropriate sample</w:t>
      </w:r>
      <w:r w:rsidR="00C7361B">
        <w:rPr>
          <w:sz w:val="20"/>
          <w:szCs w:val="20"/>
        </w:rPr>
        <w:t xml:space="preserve"> size). </w:t>
      </w:r>
    </w:p>
    <w:p w:rsidR="00C7361B" w:rsidRDefault="00C7361B" w:rsidP="00C7361B">
      <w:pPr>
        <w:spacing w:line="360" w:lineRule="auto"/>
        <w:jc w:val="both"/>
        <w:rPr>
          <w:sz w:val="20"/>
          <w:szCs w:val="20"/>
        </w:rPr>
      </w:pPr>
    </w:p>
    <w:p w:rsidR="009F4441" w:rsidRPr="008D7D8C" w:rsidRDefault="009F4441" w:rsidP="008D7D8C">
      <w:pPr>
        <w:pBdr>
          <w:top w:val="dotted" w:sz="4" w:space="1" w:color="auto"/>
          <w:left w:val="dotted" w:sz="4" w:space="4" w:color="auto"/>
          <w:bottom w:val="dotted" w:sz="4" w:space="1" w:color="auto"/>
          <w:right w:val="dotted" w:sz="4" w:space="4" w:color="auto"/>
        </w:pBdr>
        <w:spacing w:line="360" w:lineRule="auto"/>
        <w:rPr>
          <w:bdr w:val="dotted" w:sz="4" w:space="0" w:color="auto"/>
        </w:rPr>
      </w:pPr>
      <w:r w:rsidRPr="008D7D8C">
        <w:t xml:space="preserve"> 3 (b) Differentiate a qualitative variable from a quantitative variable</w:t>
      </w:r>
      <w:r w:rsidR="008D7D8C" w:rsidRPr="008D7D8C">
        <w:t>.</w:t>
      </w:r>
    </w:p>
    <w:p w:rsidR="008D7D8C" w:rsidRDefault="008D7D8C" w:rsidP="004F3862">
      <w:pPr>
        <w:rPr>
          <w:bCs/>
          <w:sz w:val="20"/>
          <w:szCs w:val="20"/>
          <w:lang w:val="en-US"/>
        </w:rPr>
      </w:pPr>
    </w:p>
    <w:p w:rsidR="004F3862" w:rsidRPr="008D7D8C" w:rsidRDefault="004F3862" w:rsidP="00C7361B">
      <w:pPr>
        <w:jc w:val="both"/>
        <w:rPr>
          <w:bCs/>
          <w:sz w:val="20"/>
          <w:szCs w:val="20"/>
          <w:lang w:val="en-US"/>
        </w:rPr>
      </w:pPr>
      <w:r w:rsidRPr="008D7D8C">
        <w:rPr>
          <w:bCs/>
          <w:sz w:val="20"/>
          <w:szCs w:val="20"/>
          <w:lang w:val="en-US"/>
        </w:rPr>
        <w:t>Variable is any quantity that varies. Any attribute, phenomenon or event that can have different values.</w:t>
      </w:r>
    </w:p>
    <w:p w:rsidR="004F3862" w:rsidRPr="008D7D8C" w:rsidRDefault="004F3862" w:rsidP="00C7361B">
      <w:pPr>
        <w:jc w:val="both"/>
        <w:rPr>
          <w:sz w:val="20"/>
          <w:szCs w:val="20"/>
        </w:rPr>
      </w:pPr>
      <w:r w:rsidRPr="008D7D8C">
        <w:rPr>
          <w:sz w:val="20"/>
          <w:szCs w:val="20"/>
        </w:rPr>
        <w:t>Variables that express a qualitative attribute are called qualitative variables.</w:t>
      </w:r>
    </w:p>
    <w:p w:rsidR="004F3862" w:rsidRPr="008D7D8C" w:rsidRDefault="004F3862" w:rsidP="00C7361B">
      <w:pPr>
        <w:jc w:val="both"/>
        <w:rPr>
          <w:sz w:val="20"/>
          <w:szCs w:val="20"/>
        </w:rPr>
      </w:pPr>
      <w:r w:rsidRPr="008D7D8C">
        <w:rPr>
          <w:sz w:val="20"/>
          <w:szCs w:val="20"/>
        </w:rPr>
        <w:t>Variables that are measured in terms of numbers are called quantitative variables.</w:t>
      </w:r>
    </w:p>
    <w:p w:rsidR="003D02C5" w:rsidRPr="008D7D8C" w:rsidRDefault="004F3862" w:rsidP="00C7361B">
      <w:pPr>
        <w:jc w:val="both"/>
        <w:rPr>
          <w:sz w:val="20"/>
          <w:szCs w:val="20"/>
        </w:rPr>
      </w:pPr>
      <w:r w:rsidRPr="008D7D8C">
        <w:rPr>
          <w:sz w:val="20"/>
          <w:szCs w:val="20"/>
        </w:rPr>
        <w:t>Some examples of qualitative variables are colour of the skin, religion, favourite Sports and gender.</w:t>
      </w:r>
    </w:p>
    <w:p w:rsidR="004F3862" w:rsidRPr="008D7D8C" w:rsidRDefault="004F3862" w:rsidP="00C7361B">
      <w:pPr>
        <w:jc w:val="both"/>
        <w:rPr>
          <w:sz w:val="20"/>
          <w:szCs w:val="20"/>
        </w:rPr>
      </w:pPr>
      <w:r w:rsidRPr="008D7D8C">
        <w:rPr>
          <w:sz w:val="20"/>
          <w:szCs w:val="20"/>
        </w:rPr>
        <w:t xml:space="preserve">Some examples of quantitative variables are height, weight and shoe size. </w:t>
      </w:r>
    </w:p>
    <w:p w:rsidR="001E71A8" w:rsidRDefault="001E71A8"/>
    <w:p w:rsidR="00AE5733" w:rsidRDefault="00AE5733" w:rsidP="001E71A8">
      <w:pPr>
        <w:spacing w:line="360" w:lineRule="auto"/>
        <w:rPr>
          <w:sz w:val="20"/>
          <w:szCs w:val="20"/>
          <w:bdr w:val="dotted" w:sz="4" w:space="0" w:color="auto"/>
        </w:rPr>
      </w:pPr>
    </w:p>
    <w:p w:rsidR="001E71A8" w:rsidRPr="008D7D8C" w:rsidRDefault="001E71A8" w:rsidP="008D7D8C">
      <w:pPr>
        <w:pBdr>
          <w:top w:val="dotted" w:sz="4" w:space="1" w:color="auto"/>
          <w:left w:val="dotted" w:sz="4" w:space="4" w:color="auto"/>
          <w:bottom w:val="dotted" w:sz="4" w:space="1" w:color="auto"/>
          <w:right w:val="dotted" w:sz="4" w:space="4" w:color="auto"/>
        </w:pBdr>
        <w:spacing w:line="360" w:lineRule="auto"/>
        <w:rPr>
          <w:bdr w:val="dotted" w:sz="4" w:space="0" w:color="auto"/>
        </w:rPr>
      </w:pPr>
      <w:r w:rsidRPr="008D7D8C">
        <w:t>3 (c) Differentiate between a discrete variable and a continuous variable</w:t>
      </w:r>
      <w:r w:rsidR="008D7D8C">
        <w:rPr>
          <w:bdr w:val="dotted" w:sz="4" w:space="0" w:color="auto"/>
        </w:rPr>
        <w:t xml:space="preserve">  </w:t>
      </w:r>
    </w:p>
    <w:p w:rsidR="00AE5733" w:rsidRDefault="00AE5733" w:rsidP="001E71A8"/>
    <w:p w:rsidR="00AE5733" w:rsidRPr="008D7D8C" w:rsidRDefault="001E71A8" w:rsidP="00C7361B">
      <w:pPr>
        <w:jc w:val="both"/>
        <w:rPr>
          <w:sz w:val="20"/>
          <w:szCs w:val="20"/>
        </w:rPr>
      </w:pPr>
      <w:r w:rsidRPr="008D7D8C">
        <w:rPr>
          <w:sz w:val="20"/>
          <w:szCs w:val="20"/>
        </w:rPr>
        <w:t xml:space="preserve">Variable with possible scores of discrete points on the scale such as number of </w:t>
      </w:r>
      <w:r w:rsidR="00DE5A22" w:rsidRPr="008D7D8C">
        <w:rPr>
          <w:sz w:val="20"/>
          <w:szCs w:val="20"/>
        </w:rPr>
        <w:t xml:space="preserve">students in a classroom </w:t>
      </w:r>
      <w:r w:rsidRPr="008D7D8C">
        <w:rPr>
          <w:sz w:val="20"/>
          <w:szCs w:val="20"/>
        </w:rPr>
        <w:t xml:space="preserve">are called </w:t>
      </w:r>
      <w:hyperlink r:id="rId10" w:history="1">
        <w:r w:rsidRPr="008D7D8C">
          <w:rPr>
            <w:rStyle w:val="Hyperlink"/>
            <w:color w:val="auto"/>
            <w:sz w:val="20"/>
            <w:szCs w:val="20"/>
            <w:u w:val="none"/>
          </w:rPr>
          <w:t>discrete variables</w:t>
        </w:r>
      </w:hyperlink>
      <w:r w:rsidRPr="008D7D8C">
        <w:rPr>
          <w:sz w:val="20"/>
          <w:szCs w:val="20"/>
        </w:rPr>
        <w:t>.</w:t>
      </w:r>
      <w:r w:rsidR="00AE5733" w:rsidRPr="008D7D8C">
        <w:rPr>
          <w:sz w:val="20"/>
          <w:szCs w:val="20"/>
        </w:rPr>
        <w:t xml:space="preserve"> A classroom could have thirty or thirty one students, but not 30.25 students</w:t>
      </w:r>
      <w:r w:rsidR="00741A84" w:rsidRPr="008D7D8C">
        <w:rPr>
          <w:sz w:val="20"/>
          <w:szCs w:val="20"/>
        </w:rPr>
        <w:t>.</w:t>
      </w:r>
    </w:p>
    <w:p w:rsidR="00AE5733" w:rsidRPr="008D7D8C" w:rsidRDefault="00AE5733" w:rsidP="00C7361B">
      <w:pPr>
        <w:jc w:val="both"/>
        <w:rPr>
          <w:sz w:val="20"/>
          <w:szCs w:val="20"/>
        </w:rPr>
      </w:pPr>
      <w:r w:rsidRPr="008D7D8C">
        <w:rPr>
          <w:sz w:val="20"/>
          <w:szCs w:val="20"/>
        </w:rPr>
        <w:t>Variable where the scale is continuous and not made up of discrete steps</w:t>
      </w:r>
      <w:r w:rsidR="00DE5A22" w:rsidRPr="008D7D8C">
        <w:rPr>
          <w:sz w:val="20"/>
          <w:szCs w:val="20"/>
        </w:rPr>
        <w:t>,</w:t>
      </w:r>
      <w:r w:rsidRPr="008D7D8C">
        <w:rPr>
          <w:sz w:val="20"/>
          <w:szCs w:val="20"/>
        </w:rPr>
        <w:t xml:space="preserve"> such as "time taken to finish a 100 meter sprint" are </w:t>
      </w:r>
      <w:hyperlink r:id="rId11" w:history="1">
        <w:r w:rsidRPr="008D7D8C">
          <w:rPr>
            <w:rStyle w:val="Hyperlink"/>
            <w:color w:val="auto"/>
            <w:sz w:val="20"/>
            <w:szCs w:val="20"/>
            <w:u w:val="none"/>
          </w:rPr>
          <w:t>continuous variables</w:t>
        </w:r>
      </w:hyperlink>
      <w:r w:rsidRPr="008D7D8C">
        <w:rPr>
          <w:sz w:val="20"/>
          <w:szCs w:val="20"/>
        </w:rPr>
        <w:t>. The time taken by a certain athlete to finish a 100 meter dash could be 10.9 seconds, or it could be 10.</w:t>
      </w:r>
      <w:r w:rsidR="00485A04" w:rsidRPr="008D7D8C">
        <w:rPr>
          <w:sz w:val="20"/>
          <w:szCs w:val="20"/>
        </w:rPr>
        <w:t>897654321</w:t>
      </w:r>
      <w:r w:rsidRPr="008D7D8C">
        <w:rPr>
          <w:sz w:val="20"/>
          <w:szCs w:val="20"/>
        </w:rPr>
        <w:t xml:space="preserve"> seconds. </w:t>
      </w:r>
    </w:p>
    <w:p w:rsidR="008D7D8C" w:rsidRDefault="008D7D8C"/>
    <w:p w:rsidR="008D7D8C" w:rsidRPr="008D7D8C" w:rsidRDefault="008D7D8C" w:rsidP="008D7D8C">
      <w:pPr>
        <w:pBdr>
          <w:top w:val="dotted" w:sz="4" w:space="1" w:color="auto"/>
          <w:left w:val="dotted" w:sz="4" w:space="4" w:color="auto"/>
          <w:bottom w:val="dotted" w:sz="4" w:space="1" w:color="auto"/>
          <w:right w:val="dotted" w:sz="4" w:space="4" w:color="auto"/>
        </w:pBdr>
        <w:spacing w:line="360" w:lineRule="auto"/>
        <w:rPr>
          <w:bdr w:val="dotted" w:sz="4" w:space="0" w:color="auto"/>
        </w:rPr>
      </w:pPr>
      <w:r w:rsidRPr="008D7D8C">
        <w:t>3 (d) Distinguish among nominal, ordinal, interval and ratio levels of measurement.</w:t>
      </w:r>
      <w:r>
        <w:rPr>
          <w:bdr w:val="dotted" w:sz="4" w:space="0" w:color="auto"/>
        </w:rPr>
        <w:t xml:space="preserve"> </w:t>
      </w:r>
    </w:p>
    <w:p w:rsidR="008D7D8C" w:rsidRDefault="008D7D8C"/>
    <w:p w:rsidR="00440E6D" w:rsidRPr="00892266" w:rsidRDefault="00440E6D" w:rsidP="00C7361B">
      <w:pPr>
        <w:jc w:val="both"/>
        <w:rPr>
          <w:sz w:val="20"/>
          <w:szCs w:val="20"/>
        </w:rPr>
      </w:pPr>
      <w:r w:rsidRPr="00892266">
        <w:rPr>
          <w:sz w:val="20"/>
          <w:szCs w:val="20"/>
        </w:rPr>
        <w:t>Variables can be measured at different levels</w:t>
      </w:r>
      <w:r w:rsidR="009110FC" w:rsidRPr="00892266">
        <w:rPr>
          <w:sz w:val="20"/>
          <w:szCs w:val="20"/>
        </w:rPr>
        <w:t>.</w:t>
      </w:r>
      <w:r w:rsidRPr="00892266">
        <w:rPr>
          <w:sz w:val="20"/>
          <w:szCs w:val="20"/>
        </w:rPr>
        <w:t xml:space="preserve"> In order to choose the proper statistics to examine data, we first have to figure out at what level each variable is measured. </w:t>
      </w:r>
    </w:p>
    <w:p w:rsidR="00440E6D" w:rsidRPr="00892266" w:rsidRDefault="00B47A84" w:rsidP="00C7361B">
      <w:pPr>
        <w:spacing w:before="100" w:beforeAutospacing="1" w:after="100" w:afterAutospacing="1"/>
        <w:jc w:val="both"/>
        <w:rPr>
          <w:sz w:val="20"/>
          <w:szCs w:val="20"/>
        </w:rPr>
      </w:pPr>
      <w:r w:rsidRPr="00892266">
        <w:rPr>
          <w:sz w:val="20"/>
          <w:szCs w:val="20"/>
        </w:rPr>
        <w:t>A</w:t>
      </w:r>
      <w:r w:rsidR="00440E6D" w:rsidRPr="00892266">
        <w:rPr>
          <w:sz w:val="20"/>
          <w:szCs w:val="20"/>
        </w:rPr>
        <w:t xml:space="preserve"> variable is measured by </w:t>
      </w:r>
      <w:r w:rsidRPr="00892266">
        <w:rPr>
          <w:sz w:val="20"/>
          <w:szCs w:val="20"/>
        </w:rPr>
        <w:t>thinking of its categories. The</w:t>
      </w:r>
      <w:r w:rsidR="00440E6D" w:rsidRPr="00892266">
        <w:rPr>
          <w:sz w:val="20"/>
          <w:szCs w:val="20"/>
        </w:rPr>
        <w:t xml:space="preserve"> categories are related to each other</w:t>
      </w:r>
      <w:r w:rsidRPr="00892266">
        <w:rPr>
          <w:sz w:val="20"/>
          <w:szCs w:val="20"/>
        </w:rPr>
        <w:t xml:space="preserve">. Sometimes the categories are </w:t>
      </w:r>
      <w:r w:rsidR="00440E6D" w:rsidRPr="00892266">
        <w:rPr>
          <w:sz w:val="20"/>
          <w:szCs w:val="20"/>
        </w:rPr>
        <w:t xml:space="preserve">numbers, and sometimes they are words.  Sometimes the categories have an </w:t>
      </w:r>
      <w:r w:rsidRPr="00892266">
        <w:rPr>
          <w:sz w:val="20"/>
          <w:szCs w:val="20"/>
        </w:rPr>
        <w:t xml:space="preserve">order, and </w:t>
      </w:r>
      <w:r w:rsidR="00440E6D" w:rsidRPr="00892266">
        <w:rPr>
          <w:sz w:val="20"/>
          <w:szCs w:val="20"/>
        </w:rPr>
        <w:t xml:space="preserve">sometimes they do not. </w:t>
      </w:r>
    </w:p>
    <w:p w:rsidR="00B47A84" w:rsidRPr="00B900E3" w:rsidRDefault="00B47A84" w:rsidP="00B47A84">
      <w:pPr>
        <w:spacing w:before="100" w:beforeAutospacing="1" w:after="100" w:afterAutospacing="1"/>
        <w:outlineLvl w:val="2"/>
        <w:rPr>
          <w:b/>
          <w:bCs/>
          <w:color w:val="000099"/>
        </w:rPr>
      </w:pPr>
      <w:r w:rsidRPr="00B900E3">
        <w:rPr>
          <w:b/>
          <w:bCs/>
          <w:color w:val="000099"/>
        </w:rPr>
        <w:t>The Nominal Level</w:t>
      </w:r>
    </w:p>
    <w:p w:rsidR="00B47A84" w:rsidRPr="00892266" w:rsidRDefault="00B47A84" w:rsidP="00C7361B">
      <w:pPr>
        <w:spacing w:before="100" w:beforeAutospacing="1" w:after="100" w:afterAutospacing="1"/>
        <w:jc w:val="both"/>
        <w:rPr>
          <w:sz w:val="20"/>
          <w:szCs w:val="20"/>
        </w:rPr>
      </w:pPr>
      <w:r w:rsidRPr="00892266">
        <w:rPr>
          <w:sz w:val="20"/>
          <w:szCs w:val="20"/>
        </w:rPr>
        <w:t xml:space="preserve">The least precise level of measurement is the nominal level.  Sex (male or female), ethnicity (Sinhalese, Tamils, Muslims, Burghers), Political Party Identification (SLFP, UNP, JVP, LSSP, Democrat, </w:t>
      </w:r>
      <w:r w:rsidR="00C7361B">
        <w:rPr>
          <w:sz w:val="20"/>
          <w:szCs w:val="20"/>
        </w:rPr>
        <w:t xml:space="preserve">Republican, Independent, etc.) </w:t>
      </w:r>
      <w:r w:rsidRPr="00892266">
        <w:rPr>
          <w:sz w:val="20"/>
          <w:szCs w:val="20"/>
        </w:rPr>
        <w:t xml:space="preserve">and Religion (Buddhist, Hindu, Catholic, Islam, Protestant, etc.) are categories </w:t>
      </w:r>
      <w:r w:rsidR="00892266" w:rsidRPr="00892266">
        <w:rPr>
          <w:sz w:val="20"/>
          <w:szCs w:val="20"/>
        </w:rPr>
        <w:t xml:space="preserve">that are referred by </w:t>
      </w:r>
      <w:r w:rsidRPr="00892266">
        <w:rPr>
          <w:sz w:val="20"/>
          <w:szCs w:val="20"/>
        </w:rPr>
        <w:t>just</w:t>
      </w:r>
      <w:r w:rsidR="00892266" w:rsidRPr="00892266">
        <w:rPr>
          <w:sz w:val="20"/>
          <w:szCs w:val="20"/>
        </w:rPr>
        <w:t xml:space="preserve"> </w:t>
      </w:r>
      <w:r w:rsidRPr="00892266">
        <w:rPr>
          <w:sz w:val="20"/>
          <w:szCs w:val="20"/>
        </w:rPr>
        <w:t xml:space="preserve">names </w:t>
      </w:r>
      <w:r w:rsidR="00892266" w:rsidRPr="00892266">
        <w:rPr>
          <w:sz w:val="20"/>
          <w:szCs w:val="20"/>
        </w:rPr>
        <w:t>so that</w:t>
      </w:r>
      <w:r w:rsidRPr="00892266">
        <w:rPr>
          <w:sz w:val="20"/>
          <w:szCs w:val="20"/>
        </w:rPr>
        <w:t xml:space="preserve"> we can classify people by sex, ethnicit</w:t>
      </w:r>
      <w:r w:rsidR="00892266" w:rsidRPr="00892266">
        <w:rPr>
          <w:sz w:val="20"/>
          <w:szCs w:val="20"/>
        </w:rPr>
        <w:t xml:space="preserve">y, or religion. The categories </w:t>
      </w:r>
      <w:r w:rsidRPr="00892266">
        <w:rPr>
          <w:sz w:val="20"/>
          <w:szCs w:val="20"/>
        </w:rPr>
        <w:t xml:space="preserve">don't have any particular order from more to less or higher to lower.  That is, someone in the category </w:t>
      </w:r>
      <w:r w:rsidR="00892266" w:rsidRPr="00892266">
        <w:rPr>
          <w:sz w:val="20"/>
          <w:szCs w:val="20"/>
        </w:rPr>
        <w:t xml:space="preserve">Sinhalese </w:t>
      </w:r>
      <w:r w:rsidRPr="00892266">
        <w:rPr>
          <w:sz w:val="20"/>
          <w:szCs w:val="20"/>
        </w:rPr>
        <w:t xml:space="preserve">does not have more or less "ethnicity" than a </w:t>
      </w:r>
      <w:r w:rsidR="00892266" w:rsidRPr="00892266">
        <w:rPr>
          <w:sz w:val="20"/>
          <w:szCs w:val="20"/>
        </w:rPr>
        <w:t xml:space="preserve">Muslim </w:t>
      </w:r>
      <w:r w:rsidRPr="00892266">
        <w:rPr>
          <w:sz w:val="20"/>
          <w:szCs w:val="20"/>
        </w:rPr>
        <w:t xml:space="preserve">or a </w:t>
      </w:r>
      <w:r w:rsidR="00892266" w:rsidRPr="00892266">
        <w:rPr>
          <w:sz w:val="20"/>
          <w:szCs w:val="20"/>
        </w:rPr>
        <w:t>Tamil</w:t>
      </w:r>
      <w:r w:rsidRPr="00892266">
        <w:rPr>
          <w:sz w:val="20"/>
          <w:szCs w:val="20"/>
        </w:rPr>
        <w:t xml:space="preserve">, just a different ethnicity.  </w:t>
      </w:r>
      <w:proofErr w:type="gramStart"/>
      <w:r w:rsidRPr="00892266">
        <w:rPr>
          <w:sz w:val="20"/>
          <w:szCs w:val="20"/>
        </w:rPr>
        <w:t>A</w:t>
      </w:r>
      <w:proofErr w:type="gramEnd"/>
      <w:r w:rsidRPr="00892266">
        <w:rPr>
          <w:sz w:val="20"/>
          <w:szCs w:val="20"/>
        </w:rPr>
        <w:t xml:space="preserve"> </w:t>
      </w:r>
      <w:proofErr w:type="spellStart"/>
      <w:r w:rsidR="00892266" w:rsidRPr="00892266">
        <w:rPr>
          <w:sz w:val="20"/>
          <w:szCs w:val="20"/>
        </w:rPr>
        <w:t>UNPer</w:t>
      </w:r>
      <w:proofErr w:type="spellEnd"/>
      <w:r w:rsidR="00892266" w:rsidRPr="00892266">
        <w:rPr>
          <w:sz w:val="20"/>
          <w:szCs w:val="20"/>
        </w:rPr>
        <w:t xml:space="preserve"> </w:t>
      </w:r>
      <w:r w:rsidRPr="00892266">
        <w:rPr>
          <w:sz w:val="20"/>
          <w:szCs w:val="20"/>
        </w:rPr>
        <w:t xml:space="preserve">does not have more or less "party identification" than a </w:t>
      </w:r>
      <w:proofErr w:type="spellStart"/>
      <w:r w:rsidR="00892266" w:rsidRPr="00892266">
        <w:rPr>
          <w:sz w:val="20"/>
          <w:szCs w:val="20"/>
        </w:rPr>
        <w:t>SLFPer</w:t>
      </w:r>
      <w:proofErr w:type="spellEnd"/>
      <w:r w:rsidRPr="00892266">
        <w:rPr>
          <w:sz w:val="20"/>
          <w:szCs w:val="20"/>
        </w:rPr>
        <w:t>. </w:t>
      </w:r>
      <w:r w:rsidR="00892266" w:rsidRPr="00892266">
        <w:rPr>
          <w:sz w:val="20"/>
          <w:szCs w:val="20"/>
        </w:rPr>
        <w:t xml:space="preserve"> T</w:t>
      </w:r>
      <w:r w:rsidRPr="00892266">
        <w:rPr>
          <w:sz w:val="20"/>
          <w:szCs w:val="20"/>
        </w:rPr>
        <w:t xml:space="preserve">here is no order </w:t>
      </w:r>
      <w:r w:rsidR="00892266" w:rsidRPr="00892266">
        <w:rPr>
          <w:sz w:val="20"/>
          <w:szCs w:val="20"/>
        </w:rPr>
        <w:t xml:space="preserve">or ranking in </w:t>
      </w:r>
      <w:r w:rsidRPr="00892266">
        <w:rPr>
          <w:sz w:val="20"/>
          <w:szCs w:val="20"/>
        </w:rPr>
        <w:t>the categories</w:t>
      </w:r>
      <w:r w:rsidR="00892266" w:rsidRPr="00892266">
        <w:rPr>
          <w:sz w:val="20"/>
          <w:szCs w:val="20"/>
        </w:rPr>
        <w:t>.</w:t>
      </w:r>
      <w:r w:rsidRPr="00892266">
        <w:rPr>
          <w:sz w:val="20"/>
          <w:szCs w:val="20"/>
        </w:rPr>
        <w:t xml:space="preserve"> </w:t>
      </w:r>
      <w:r w:rsidR="00892266" w:rsidRPr="00892266">
        <w:rPr>
          <w:sz w:val="20"/>
          <w:szCs w:val="20"/>
        </w:rPr>
        <w:t xml:space="preserve">It’s only a name. So </w:t>
      </w:r>
      <w:r w:rsidRPr="00892266">
        <w:rPr>
          <w:sz w:val="20"/>
          <w:szCs w:val="20"/>
        </w:rPr>
        <w:t>we treat these variables a</w:t>
      </w:r>
      <w:r w:rsidR="00B900E3">
        <w:rPr>
          <w:sz w:val="20"/>
          <w:szCs w:val="20"/>
        </w:rPr>
        <w:t>s</w:t>
      </w:r>
      <w:r w:rsidRPr="00892266">
        <w:rPr>
          <w:sz w:val="20"/>
          <w:szCs w:val="20"/>
        </w:rPr>
        <w:t xml:space="preserve"> nominal-level</w:t>
      </w:r>
    </w:p>
    <w:p w:rsidR="00892266" w:rsidRPr="00892266" w:rsidRDefault="00892266" w:rsidP="00892266">
      <w:pPr>
        <w:spacing w:before="100" w:beforeAutospacing="1" w:after="100" w:afterAutospacing="1"/>
        <w:outlineLvl w:val="2"/>
        <w:rPr>
          <w:b/>
          <w:bCs/>
          <w:color w:val="000099"/>
          <w:sz w:val="27"/>
          <w:szCs w:val="27"/>
        </w:rPr>
      </w:pPr>
      <w:r w:rsidRPr="00892266">
        <w:rPr>
          <w:b/>
          <w:bCs/>
          <w:color w:val="000099"/>
          <w:sz w:val="27"/>
          <w:szCs w:val="27"/>
        </w:rPr>
        <w:t>The Ordinal Level</w:t>
      </w:r>
    </w:p>
    <w:p w:rsidR="00892266" w:rsidRPr="00C7361B" w:rsidRDefault="00892266" w:rsidP="00C7361B">
      <w:pPr>
        <w:jc w:val="both"/>
        <w:rPr>
          <w:sz w:val="20"/>
          <w:szCs w:val="20"/>
        </w:rPr>
      </w:pPr>
      <w:r w:rsidRPr="00C7361B">
        <w:rPr>
          <w:sz w:val="20"/>
          <w:szCs w:val="20"/>
        </w:rPr>
        <w:t xml:space="preserve">The word "ordinal" means </w:t>
      </w:r>
      <w:r w:rsidR="00C7361B">
        <w:rPr>
          <w:sz w:val="20"/>
          <w:szCs w:val="20"/>
        </w:rPr>
        <w:t>‘</w:t>
      </w:r>
      <w:r w:rsidRPr="00C7361B">
        <w:rPr>
          <w:sz w:val="20"/>
          <w:szCs w:val="20"/>
        </w:rPr>
        <w:t>in order</w:t>
      </w:r>
      <w:r w:rsidR="00C7361B">
        <w:rPr>
          <w:sz w:val="20"/>
          <w:szCs w:val="20"/>
        </w:rPr>
        <w:t>’</w:t>
      </w:r>
      <w:r w:rsidRPr="00C7361B">
        <w:rPr>
          <w:sz w:val="20"/>
          <w:szCs w:val="20"/>
        </w:rPr>
        <w:t>.</w:t>
      </w:r>
      <w:r w:rsidR="00C7361B">
        <w:rPr>
          <w:sz w:val="20"/>
          <w:szCs w:val="20"/>
        </w:rPr>
        <w:t xml:space="preserve"> </w:t>
      </w:r>
      <w:r w:rsidRPr="00C7361B">
        <w:rPr>
          <w:sz w:val="20"/>
          <w:szCs w:val="20"/>
        </w:rPr>
        <w:t>If we had a variable whose categories have an order, we might have an ordinal-level variable</w:t>
      </w:r>
      <w:r w:rsidR="002D67FA" w:rsidRPr="00C7361B">
        <w:rPr>
          <w:sz w:val="20"/>
          <w:szCs w:val="20"/>
        </w:rPr>
        <w:t>.</w:t>
      </w:r>
      <w:r w:rsidRPr="00C7361B">
        <w:rPr>
          <w:sz w:val="20"/>
          <w:szCs w:val="20"/>
        </w:rPr>
        <w:t xml:space="preserve"> </w:t>
      </w:r>
      <w:r w:rsidR="002D67FA" w:rsidRPr="00C7361B">
        <w:rPr>
          <w:sz w:val="20"/>
          <w:szCs w:val="20"/>
        </w:rPr>
        <w:t>T</w:t>
      </w:r>
      <w:r w:rsidRPr="00C7361B">
        <w:rPr>
          <w:sz w:val="20"/>
          <w:szCs w:val="20"/>
        </w:rPr>
        <w:t xml:space="preserve">he variable "fear </w:t>
      </w:r>
      <w:r w:rsidR="00A34076" w:rsidRPr="00C7361B">
        <w:rPr>
          <w:sz w:val="20"/>
          <w:szCs w:val="20"/>
        </w:rPr>
        <w:t>for height</w:t>
      </w:r>
      <w:r w:rsidRPr="00C7361B">
        <w:rPr>
          <w:sz w:val="20"/>
          <w:szCs w:val="20"/>
        </w:rPr>
        <w:t>" with categories such as very afraid, somewhat afraid, and not afraid</w:t>
      </w:r>
      <w:r w:rsidR="002D67FA" w:rsidRPr="00C7361B">
        <w:rPr>
          <w:sz w:val="20"/>
          <w:szCs w:val="20"/>
        </w:rPr>
        <w:t xml:space="preserve"> would be an example</w:t>
      </w:r>
      <w:r w:rsidRPr="00C7361B">
        <w:rPr>
          <w:sz w:val="20"/>
          <w:szCs w:val="20"/>
        </w:rPr>
        <w:t xml:space="preserve">.  </w:t>
      </w:r>
      <w:r w:rsidR="002D67FA" w:rsidRPr="00C7361B">
        <w:rPr>
          <w:sz w:val="20"/>
          <w:szCs w:val="20"/>
        </w:rPr>
        <w:t xml:space="preserve">These </w:t>
      </w:r>
      <w:r w:rsidRPr="00C7361B">
        <w:rPr>
          <w:sz w:val="20"/>
          <w:szCs w:val="20"/>
        </w:rPr>
        <w:t xml:space="preserve">categories have </w:t>
      </w:r>
      <w:r w:rsidR="002D67FA" w:rsidRPr="00C7361B">
        <w:rPr>
          <w:sz w:val="20"/>
          <w:szCs w:val="20"/>
        </w:rPr>
        <w:t xml:space="preserve">not only </w:t>
      </w:r>
      <w:r w:rsidRPr="00C7361B">
        <w:rPr>
          <w:sz w:val="20"/>
          <w:szCs w:val="20"/>
        </w:rPr>
        <w:t>names but also have something more. </w:t>
      </w:r>
      <w:r w:rsidR="00A34076" w:rsidRPr="00C7361B">
        <w:rPr>
          <w:sz w:val="20"/>
          <w:szCs w:val="20"/>
        </w:rPr>
        <w:t xml:space="preserve"> The categories </w:t>
      </w:r>
      <w:r w:rsidRPr="00C7361B">
        <w:rPr>
          <w:sz w:val="20"/>
          <w:szCs w:val="20"/>
        </w:rPr>
        <w:t>have an order from more to less fear.  Another example is "social c</w:t>
      </w:r>
      <w:r w:rsidR="00A34076" w:rsidRPr="00C7361B">
        <w:rPr>
          <w:sz w:val="20"/>
          <w:szCs w:val="20"/>
        </w:rPr>
        <w:t xml:space="preserve">lass," with categories such as </w:t>
      </w:r>
      <w:r w:rsidRPr="00C7361B">
        <w:rPr>
          <w:sz w:val="20"/>
          <w:szCs w:val="20"/>
        </w:rPr>
        <w:t xml:space="preserve">lower class, working class, middle class, and upper class. </w:t>
      </w:r>
    </w:p>
    <w:p w:rsidR="00892266" w:rsidRPr="00C7361B" w:rsidRDefault="00892266" w:rsidP="00C7361B">
      <w:pPr>
        <w:spacing w:before="100" w:beforeAutospacing="1" w:after="100" w:afterAutospacing="1"/>
        <w:jc w:val="both"/>
        <w:rPr>
          <w:sz w:val="20"/>
          <w:szCs w:val="20"/>
        </w:rPr>
      </w:pPr>
      <w:r w:rsidRPr="00C7361B">
        <w:rPr>
          <w:sz w:val="20"/>
          <w:szCs w:val="20"/>
        </w:rPr>
        <w:lastRenderedPageBreak/>
        <w:t>Almost any method of measuring attitudes results in ordinal-level variables, even</w:t>
      </w:r>
      <w:r w:rsidR="00A34076" w:rsidRPr="00C7361B">
        <w:rPr>
          <w:sz w:val="20"/>
          <w:szCs w:val="20"/>
        </w:rPr>
        <w:t xml:space="preserve"> if the variables include only </w:t>
      </w:r>
      <w:r w:rsidRPr="00C7361B">
        <w:rPr>
          <w:sz w:val="20"/>
          <w:szCs w:val="20"/>
        </w:rPr>
        <w:t xml:space="preserve">two categories.  For example, we could categorize the variable "attitudes toward </w:t>
      </w:r>
      <w:r w:rsidR="00A34076" w:rsidRPr="00C7361B">
        <w:rPr>
          <w:sz w:val="20"/>
          <w:szCs w:val="20"/>
        </w:rPr>
        <w:t xml:space="preserve">capital punishment" into those </w:t>
      </w:r>
      <w:r w:rsidRPr="00C7361B">
        <w:rPr>
          <w:sz w:val="20"/>
          <w:szCs w:val="20"/>
        </w:rPr>
        <w:t>who favo</w:t>
      </w:r>
      <w:r w:rsidR="00A34076" w:rsidRPr="00C7361B">
        <w:rPr>
          <w:sz w:val="20"/>
          <w:szCs w:val="20"/>
        </w:rPr>
        <w:t>u</w:t>
      </w:r>
      <w:r w:rsidRPr="00C7361B">
        <w:rPr>
          <w:sz w:val="20"/>
          <w:szCs w:val="20"/>
        </w:rPr>
        <w:t>r and those who oppose; and those who favo</w:t>
      </w:r>
      <w:r w:rsidR="00A34076" w:rsidRPr="00C7361B">
        <w:rPr>
          <w:sz w:val="20"/>
          <w:szCs w:val="20"/>
        </w:rPr>
        <w:t>u</w:t>
      </w:r>
      <w:r w:rsidRPr="00C7361B">
        <w:rPr>
          <w:sz w:val="20"/>
          <w:szCs w:val="20"/>
        </w:rPr>
        <w:t>r capital punishment hold more favo</w:t>
      </w:r>
      <w:r w:rsidR="00A34076" w:rsidRPr="00C7361B">
        <w:rPr>
          <w:sz w:val="20"/>
          <w:szCs w:val="20"/>
        </w:rPr>
        <w:t>u</w:t>
      </w:r>
      <w:r w:rsidRPr="00C7361B">
        <w:rPr>
          <w:sz w:val="20"/>
          <w:szCs w:val="20"/>
        </w:rPr>
        <w:t>rable attitudes,</w:t>
      </w:r>
      <w:r w:rsidR="00A34076" w:rsidRPr="00C7361B">
        <w:rPr>
          <w:sz w:val="20"/>
          <w:szCs w:val="20"/>
        </w:rPr>
        <w:t xml:space="preserve"> while </w:t>
      </w:r>
      <w:r w:rsidRPr="00C7361B">
        <w:rPr>
          <w:sz w:val="20"/>
          <w:szCs w:val="20"/>
        </w:rPr>
        <w:t>those who oppose hold less favo</w:t>
      </w:r>
      <w:r w:rsidR="00A34076" w:rsidRPr="00C7361B">
        <w:rPr>
          <w:sz w:val="20"/>
          <w:szCs w:val="20"/>
        </w:rPr>
        <w:t>u</w:t>
      </w:r>
      <w:r w:rsidRPr="00C7361B">
        <w:rPr>
          <w:sz w:val="20"/>
          <w:szCs w:val="20"/>
        </w:rPr>
        <w:t xml:space="preserve">rable attitudes. </w:t>
      </w:r>
    </w:p>
    <w:p w:rsidR="00892266" w:rsidRPr="00C7361B" w:rsidRDefault="00A34076" w:rsidP="00C7361B">
      <w:pPr>
        <w:spacing w:before="100" w:beforeAutospacing="1" w:after="100" w:afterAutospacing="1"/>
        <w:jc w:val="both"/>
        <w:rPr>
          <w:sz w:val="20"/>
          <w:szCs w:val="20"/>
        </w:rPr>
      </w:pPr>
      <w:r w:rsidRPr="00C7361B">
        <w:rPr>
          <w:sz w:val="20"/>
          <w:szCs w:val="20"/>
        </w:rPr>
        <w:t xml:space="preserve">The same variable could be treated as nominal as well as ordinal, depending on the situation. </w:t>
      </w:r>
      <w:r w:rsidR="00892266" w:rsidRPr="00C7361B">
        <w:rPr>
          <w:sz w:val="20"/>
          <w:szCs w:val="20"/>
        </w:rPr>
        <w:t xml:space="preserve">For example, if </w:t>
      </w:r>
      <w:r w:rsidRPr="00C7361B">
        <w:rPr>
          <w:sz w:val="20"/>
          <w:szCs w:val="20"/>
        </w:rPr>
        <w:t>we</w:t>
      </w:r>
      <w:r w:rsidR="00892266" w:rsidRPr="00C7361B">
        <w:rPr>
          <w:sz w:val="20"/>
          <w:szCs w:val="20"/>
        </w:rPr>
        <w:t xml:space="preserve"> </w:t>
      </w:r>
      <w:r w:rsidRPr="00C7361B">
        <w:rPr>
          <w:sz w:val="20"/>
          <w:szCs w:val="20"/>
        </w:rPr>
        <w:t>ar</w:t>
      </w:r>
      <w:r w:rsidR="00892266" w:rsidRPr="00C7361B">
        <w:rPr>
          <w:sz w:val="20"/>
          <w:szCs w:val="20"/>
        </w:rPr>
        <w:t xml:space="preserve">e to categorize the reasons for calls made to </w:t>
      </w:r>
      <w:r w:rsidRPr="00C7361B">
        <w:rPr>
          <w:sz w:val="20"/>
          <w:szCs w:val="20"/>
        </w:rPr>
        <w:t>‘</w:t>
      </w:r>
      <w:proofErr w:type="spellStart"/>
      <w:r w:rsidRPr="00C7361B">
        <w:rPr>
          <w:sz w:val="20"/>
          <w:szCs w:val="20"/>
        </w:rPr>
        <w:t>Sumithrayo’on</w:t>
      </w:r>
      <w:proofErr w:type="spellEnd"/>
      <w:r w:rsidRPr="00C7361B">
        <w:rPr>
          <w:sz w:val="20"/>
          <w:szCs w:val="20"/>
        </w:rPr>
        <w:t xml:space="preserve"> a </w:t>
      </w:r>
      <w:r w:rsidR="00892266" w:rsidRPr="00C7361B">
        <w:rPr>
          <w:sz w:val="20"/>
          <w:szCs w:val="20"/>
        </w:rPr>
        <w:t xml:space="preserve">particular day, we might come up the following categories:  </w:t>
      </w:r>
      <w:r w:rsidRPr="00C7361B">
        <w:rPr>
          <w:sz w:val="20"/>
          <w:szCs w:val="20"/>
        </w:rPr>
        <w:t xml:space="preserve">husband scolds the wife, husband </w:t>
      </w:r>
      <w:r w:rsidR="008B6B84">
        <w:rPr>
          <w:sz w:val="20"/>
          <w:szCs w:val="20"/>
        </w:rPr>
        <w:t>hits</w:t>
      </w:r>
      <w:r w:rsidRPr="00C7361B">
        <w:rPr>
          <w:sz w:val="20"/>
          <w:szCs w:val="20"/>
        </w:rPr>
        <w:t xml:space="preserve"> the wife, getting suspended fro</w:t>
      </w:r>
      <w:r w:rsidR="00C7361B" w:rsidRPr="00C7361B">
        <w:rPr>
          <w:sz w:val="20"/>
          <w:szCs w:val="20"/>
        </w:rPr>
        <w:t xml:space="preserve">m work, </w:t>
      </w:r>
      <w:r w:rsidRPr="00C7361B">
        <w:rPr>
          <w:sz w:val="20"/>
          <w:szCs w:val="20"/>
        </w:rPr>
        <w:t xml:space="preserve">chased out from home, </w:t>
      </w:r>
      <w:r w:rsidR="008B6B84">
        <w:rPr>
          <w:sz w:val="20"/>
          <w:szCs w:val="20"/>
        </w:rPr>
        <w:t xml:space="preserve">fail in the examination, </w:t>
      </w:r>
      <w:r w:rsidRPr="00C7361B">
        <w:rPr>
          <w:sz w:val="20"/>
          <w:szCs w:val="20"/>
        </w:rPr>
        <w:t xml:space="preserve">wife abandons husband and children </w:t>
      </w:r>
      <w:r w:rsidR="00C7361B" w:rsidRPr="00C7361B">
        <w:rPr>
          <w:sz w:val="20"/>
          <w:szCs w:val="20"/>
        </w:rPr>
        <w:t xml:space="preserve">and </w:t>
      </w:r>
      <w:r w:rsidRPr="00C7361B">
        <w:rPr>
          <w:sz w:val="20"/>
          <w:szCs w:val="20"/>
        </w:rPr>
        <w:t>lives with another man</w:t>
      </w:r>
      <w:r w:rsidR="008B6B84">
        <w:rPr>
          <w:sz w:val="20"/>
          <w:szCs w:val="20"/>
        </w:rPr>
        <w:t>, rape</w:t>
      </w:r>
      <w:r w:rsidRPr="00C7361B">
        <w:rPr>
          <w:sz w:val="20"/>
          <w:szCs w:val="20"/>
        </w:rPr>
        <w:t xml:space="preserve">.  One </w:t>
      </w:r>
      <w:r w:rsidR="00892266" w:rsidRPr="00C7361B">
        <w:rPr>
          <w:sz w:val="20"/>
          <w:szCs w:val="20"/>
        </w:rPr>
        <w:t xml:space="preserve">way to think of these categories is as just names of problems, and the name of </w:t>
      </w:r>
      <w:r w:rsidRPr="00C7361B">
        <w:rPr>
          <w:sz w:val="20"/>
          <w:szCs w:val="20"/>
        </w:rPr>
        <w:t xml:space="preserve">the variable could be "Type of </w:t>
      </w:r>
      <w:r w:rsidR="00892266" w:rsidRPr="00C7361B">
        <w:rPr>
          <w:sz w:val="20"/>
          <w:szCs w:val="20"/>
        </w:rPr>
        <w:t>Problem."  In this case, we would be conceiving of our variable as nominal-level</w:t>
      </w:r>
      <w:r w:rsidRPr="00C7361B">
        <w:rPr>
          <w:sz w:val="20"/>
          <w:szCs w:val="20"/>
        </w:rPr>
        <w:t xml:space="preserve">.  But another way to think of </w:t>
      </w:r>
      <w:r w:rsidR="00892266" w:rsidRPr="00C7361B">
        <w:rPr>
          <w:sz w:val="20"/>
          <w:szCs w:val="20"/>
        </w:rPr>
        <w:t>the categories is to order them from least severe (</w:t>
      </w:r>
      <w:r w:rsidRPr="00C7361B">
        <w:rPr>
          <w:sz w:val="20"/>
          <w:szCs w:val="20"/>
        </w:rPr>
        <w:t>husband scolds the wife</w:t>
      </w:r>
      <w:r w:rsidR="00892266" w:rsidRPr="00C7361B">
        <w:rPr>
          <w:sz w:val="20"/>
          <w:szCs w:val="20"/>
        </w:rPr>
        <w:t>) to most severe (</w:t>
      </w:r>
      <w:r w:rsidR="008B6B84">
        <w:rPr>
          <w:sz w:val="20"/>
          <w:szCs w:val="20"/>
        </w:rPr>
        <w:t>rape</w:t>
      </w:r>
      <w:r w:rsidR="00892266" w:rsidRPr="00C7361B">
        <w:rPr>
          <w:sz w:val="20"/>
          <w:szCs w:val="20"/>
        </w:rPr>
        <w:t xml:space="preserve">).  The name of </w:t>
      </w:r>
      <w:r w:rsidR="00892266" w:rsidRPr="00C7361B">
        <w:rPr>
          <w:sz w:val="20"/>
          <w:szCs w:val="20"/>
        </w:rPr>
        <w:br/>
        <w:t>the variable, as it is being conceived this time, would be "Severity of Problem," and it</w:t>
      </w:r>
      <w:r w:rsidR="00C7361B" w:rsidRPr="00C7361B">
        <w:rPr>
          <w:sz w:val="20"/>
          <w:szCs w:val="20"/>
        </w:rPr>
        <w:t xml:space="preserve"> would be an ordinal-level </w:t>
      </w:r>
      <w:r w:rsidR="00892266" w:rsidRPr="00C7361B">
        <w:rPr>
          <w:sz w:val="20"/>
          <w:szCs w:val="20"/>
        </w:rPr>
        <w:t xml:space="preserve">variable. </w:t>
      </w:r>
    </w:p>
    <w:p w:rsidR="000708A5" w:rsidRPr="00B900E3" w:rsidRDefault="000708A5" w:rsidP="000708A5">
      <w:pPr>
        <w:spacing w:before="100" w:beforeAutospacing="1" w:after="100" w:afterAutospacing="1"/>
        <w:outlineLvl w:val="2"/>
        <w:rPr>
          <w:b/>
          <w:bCs/>
          <w:color w:val="000099"/>
        </w:rPr>
      </w:pPr>
      <w:r w:rsidRPr="00B900E3">
        <w:rPr>
          <w:b/>
          <w:bCs/>
          <w:color w:val="000099"/>
        </w:rPr>
        <w:t>The Interval Level</w:t>
      </w:r>
    </w:p>
    <w:p w:rsidR="000708A5" w:rsidRPr="00B900E3" w:rsidRDefault="000708A5" w:rsidP="00B900E3">
      <w:pPr>
        <w:spacing w:before="100" w:beforeAutospacing="1" w:after="100" w:afterAutospacing="1"/>
        <w:jc w:val="both"/>
        <w:rPr>
          <w:sz w:val="20"/>
          <w:szCs w:val="20"/>
        </w:rPr>
      </w:pPr>
      <w:r w:rsidRPr="00B900E3">
        <w:rPr>
          <w:sz w:val="20"/>
          <w:szCs w:val="20"/>
        </w:rPr>
        <w:t xml:space="preserve">"Temperature in degrees," may be one of the best examples for an interval-level variable.  Temperature is measured in degrees, and the degrees are not words (cold, super-cold, warm, etc.), but numbers corresponding to levels of mercury in a thermometer.  The distance, or interval, between 1 degree and 2 degrees is exactly equal to the distance between </w:t>
      </w:r>
      <w:r w:rsidR="00B900E3">
        <w:rPr>
          <w:sz w:val="20"/>
          <w:szCs w:val="20"/>
        </w:rPr>
        <w:t>40</w:t>
      </w:r>
      <w:r w:rsidRPr="00B900E3">
        <w:rPr>
          <w:sz w:val="20"/>
          <w:szCs w:val="20"/>
        </w:rPr>
        <w:t xml:space="preserve"> degrees and </w:t>
      </w:r>
      <w:r w:rsidR="00B900E3">
        <w:rPr>
          <w:sz w:val="20"/>
          <w:szCs w:val="20"/>
        </w:rPr>
        <w:t>41</w:t>
      </w:r>
      <w:r w:rsidRPr="00B900E3">
        <w:rPr>
          <w:sz w:val="20"/>
          <w:szCs w:val="20"/>
        </w:rPr>
        <w:t xml:space="preserve"> degrees</w:t>
      </w:r>
      <w:r w:rsidR="00B900E3">
        <w:rPr>
          <w:sz w:val="20"/>
          <w:szCs w:val="20"/>
        </w:rPr>
        <w:t>.</w:t>
      </w:r>
      <w:r w:rsidRPr="00B900E3">
        <w:rPr>
          <w:sz w:val="20"/>
          <w:szCs w:val="20"/>
        </w:rPr>
        <w:t xml:space="preserve">  The intervals between any two adjacent categories are equal (exactly 1 degree).  It does not have a theoretical zero point.  Actually, a thermometer does have a zero, but the zero does not indicate a lack or absence of the variable, temperature.  Zero indicates "cold."  And one method of measuring temperature (e.g., Fahrenheit) has a different spot for zero than others (e.g., Celsius).  These are arbitrary zero points that are not intended to indicate a total lack of temperature.  It's really impossible to imagine a lack of temperature.  With no true zero point, temperature in degrees must be considered only an interval-level variable. </w:t>
      </w:r>
    </w:p>
    <w:p w:rsidR="000708A5" w:rsidRPr="00B900E3" w:rsidRDefault="000708A5" w:rsidP="000708A5">
      <w:pPr>
        <w:spacing w:before="100" w:beforeAutospacing="1" w:after="100" w:afterAutospacing="1"/>
        <w:outlineLvl w:val="2"/>
        <w:rPr>
          <w:b/>
          <w:bCs/>
          <w:color w:val="000099"/>
        </w:rPr>
      </w:pPr>
      <w:r w:rsidRPr="00B900E3">
        <w:rPr>
          <w:b/>
          <w:bCs/>
          <w:color w:val="000099"/>
        </w:rPr>
        <w:t>The Ratio Level</w:t>
      </w:r>
    </w:p>
    <w:p w:rsidR="000708A5" w:rsidRPr="00B900E3" w:rsidRDefault="000708A5" w:rsidP="000708A5">
      <w:pPr>
        <w:rPr>
          <w:sz w:val="20"/>
          <w:szCs w:val="20"/>
        </w:rPr>
      </w:pPr>
      <w:r w:rsidRPr="00B900E3">
        <w:rPr>
          <w:sz w:val="20"/>
          <w:szCs w:val="20"/>
        </w:rPr>
        <w:t>Variables measured a</w:t>
      </w:r>
      <w:r w:rsidR="00535AD7" w:rsidRPr="00B900E3">
        <w:rPr>
          <w:sz w:val="20"/>
          <w:szCs w:val="20"/>
        </w:rPr>
        <w:t xml:space="preserve">t the ratio level have all the </w:t>
      </w:r>
      <w:r w:rsidRPr="00B900E3">
        <w:rPr>
          <w:sz w:val="20"/>
          <w:szCs w:val="20"/>
        </w:rPr>
        <w:t>characteristics of nominal-, ordinal-, and interval-level measures (categories tha</w:t>
      </w:r>
      <w:r w:rsidR="00535AD7" w:rsidRPr="00B900E3">
        <w:rPr>
          <w:sz w:val="20"/>
          <w:szCs w:val="20"/>
        </w:rPr>
        <w:t xml:space="preserve">t have names, order, and equal </w:t>
      </w:r>
      <w:r w:rsidRPr="00B900E3">
        <w:rPr>
          <w:sz w:val="20"/>
          <w:szCs w:val="20"/>
        </w:rPr>
        <w:t>intervals), and the categories include a true zero point.  Even though th</w:t>
      </w:r>
      <w:r w:rsidR="00535AD7" w:rsidRPr="00B900E3">
        <w:rPr>
          <w:sz w:val="20"/>
          <w:szCs w:val="20"/>
        </w:rPr>
        <w:t xml:space="preserve">e sample </w:t>
      </w:r>
      <w:r w:rsidR="00B900E3">
        <w:rPr>
          <w:sz w:val="20"/>
          <w:szCs w:val="20"/>
        </w:rPr>
        <w:t>we</w:t>
      </w:r>
      <w:r w:rsidR="00535AD7" w:rsidRPr="00B900E3">
        <w:rPr>
          <w:sz w:val="20"/>
          <w:szCs w:val="20"/>
        </w:rPr>
        <w:t xml:space="preserve"> are examining may </w:t>
      </w:r>
      <w:r w:rsidRPr="00B900E3">
        <w:rPr>
          <w:sz w:val="20"/>
          <w:szCs w:val="20"/>
        </w:rPr>
        <w:t>not include any cases in the category zero, zero is possible at least in the</w:t>
      </w:r>
      <w:r w:rsidR="006F5A3A" w:rsidRPr="00B900E3">
        <w:rPr>
          <w:sz w:val="20"/>
          <w:szCs w:val="20"/>
        </w:rPr>
        <w:t xml:space="preserve">ory.  An example is "income in </w:t>
      </w:r>
      <w:r w:rsidRPr="00B900E3">
        <w:rPr>
          <w:sz w:val="20"/>
          <w:szCs w:val="20"/>
        </w:rPr>
        <w:t>dollars."  The categories have names (</w:t>
      </w:r>
      <w:r w:rsidR="00B900E3">
        <w:rPr>
          <w:sz w:val="20"/>
          <w:szCs w:val="20"/>
        </w:rPr>
        <w:t>50,000</w:t>
      </w:r>
      <w:r w:rsidRPr="00B900E3">
        <w:rPr>
          <w:sz w:val="20"/>
          <w:szCs w:val="20"/>
        </w:rPr>
        <w:t xml:space="preserve"> </w:t>
      </w:r>
      <w:r w:rsidR="00B900E3">
        <w:rPr>
          <w:sz w:val="20"/>
          <w:szCs w:val="20"/>
        </w:rPr>
        <w:t>rupee,</w:t>
      </w:r>
      <w:r w:rsidRPr="00B900E3">
        <w:rPr>
          <w:sz w:val="20"/>
          <w:szCs w:val="20"/>
        </w:rPr>
        <w:t xml:space="preserve"> </w:t>
      </w:r>
      <w:r w:rsidR="00B900E3">
        <w:rPr>
          <w:sz w:val="20"/>
          <w:szCs w:val="20"/>
        </w:rPr>
        <w:t>75,000</w:t>
      </w:r>
      <w:r w:rsidRPr="00B900E3">
        <w:rPr>
          <w:sz w:val="20"/>
          <w:szCs w:val="20"/>
        </w:rPr>
        <w:t xml:space="preserve"> </w:t>
      </w:r>
      <w:r w:rsidR="00B900E3">
        <w:rPr>
          <w:sz w:val="20"/>
          <w:szCs w:val="20"/>
        </w:rPr>
        <w:t>rupee</w:t>
      </w:r>
      <w:r w:rsidRPr="00B900E3">
        <w:rPr>
          <w:sz w:val="20"/>
          <w:szCs w:val="20"/>
        </w:rPr>
        <w:t xml:space="preserve">; </w:t>
      </w:r>
      <w:r w:rsidR="00B900E3">
        <w:rPr>
          <w:sz w:val="20"/>
          <w:szCs w:val="20"/>
        </w:rPr>
        <w:t>100,0</w:t>
      </w:r>
      <w:r w:rsidRPr="00B900E3">
        <w:rPr>
          <w:sz w:val="20"/>
          <w:szCs w:val="20"/>
        </w:rPr>
        <w:t>00</w:t>
      </w:r>
      <w:r w:rsidR="00B900E3">
        <w:rPr>
          <w:sz w:val="20"/>
          <w:szCs w:val="20"/>
        </w:rPr>
        <w:t xml:space="preserve"> rupee</w:t>
      </w:r>
      <w:r w:rsidRPr="00B900E3">
        <w:rPr>
          <w:sz w:val="20"/>
          <w:szCs w:val="20"/>
        </w:rPr>
        <w:t xml:space="preserve">; etc.); </w:t>
      </w:r>
      <w:r w:rsidR="006F5A3A" w:rsidRPr="00B900E3">
        <w:rPr>
          <w:sz w:val="20"/>
          <w:szCs w:val="20"/>
        </w:rPr>
        <w:t xml:space="preserve">the categories follow an order </w:t>
      </w:r>
      <w:r w:rsidRPr="00B900E3">
        <w:rPr>
          <w:sz w:val="20"/>
          <w:szCs w:val="20"/>
        </w:rPr>
        <w:t xml:space="preserve">from less income to more income; the intervals between the categories are equal (1 </w:t>
      </w:r>
      <w:r w:rsidR="00B900E3">
        <w:rPr>
          <w:sz w:val="20"/>
          <w:szCs w:val="20"/>
        </w:rPr>
        <w:t>rupee;</w:t>
      </w:r>
      <w:r w:rsidR="006F5A3A" w:rsidRPr="00B900E3">
        <w:rPr>
          <w:sz w:val="20"/>
          <w:szCs w:val="20"/>
        </w:rPr>
        <w:t xml:space="preserve">); and it is possible to </w:t>
      </w:r>
      <w:r w:rsidRPr="00B900E3">
        <w:rPr>
          <w:sz w:val="20"/>
          <w:szCs w:val="20"/>
        </w:rPr>
        <w:t xml:space="preserve">have zero </w:t>
      </w:r>
      <w:r w:rsidR="00B900E3">
        <w:rPr>
          <w:sz w:val="20"/>
          <w:szCs w:val="20"/>
        </w:rPr>
        <w:t>rupee</w:t>
      </w:r>
      <w:r w:rsidRPr="00B900E3">
        <w:rPr>
          <w:sz w:val="20"/>
          <w:szCs w:val="20"/>
        </w:rPr>
        <w:t>.  Age is another example.  The categories have names (1</w:t>
      </w:r>
      <w:r w:rsidR="00B900E3">
        <w:rPr>
          <w:sz w:val="20"/>
          <w:szCs w:val="20"/>
        </w:rPr>
        <w:t>0</w:t>
      </w:r>
      <w:r w:rsidRPr="00B900E3">
        <w:rPr>
          <w:sz w:val="20"/>
          <w:szCs w:val="20"/>
        </w:rPr>
        <w:t xml:space="preserve"> year old, </w:t>
      </w:r>
      <w:r w:rsidR="00B900E3">
        <w:rPr>
          <w:sz w:val="20"/>
          <w:szCs w:val="20"/>
        </w:rPr>
        <w:t xml:space="preserve">52 years old, etc.); the </w:t>
      </w:r>
      <w:r w:rsidRPr="00B900E3">
        <w:rPr>
          <w:sz w:val="20"/>
          <w:szCs w:val="20"/>
        </w:rPr>
        <w:t>categories have an inherent order from youngest to oldest; the intervals betwe</w:t>
      </w:r>
      <w:r w:rsidR="006F5A3A" w:rsidRPr="00B900E3">
        <w:rPr>
          <w:sz w:val="20"/>
          <w:szCs w:val="20"/>
        </w:rPr>
        <w:t xml:space="preserve">en the categories are equal (1 </w:t>
      </w:r>
      <w:r w:rsidRPr="00B900E3">
        <w:rPr>
          <w:sz w:val="20"/>
          <w:szCs w:val="20"/>
        </w:rPr>
        <w:t>year); and it is possible to be 0 years old.  </w:t>
      </w:r>
      <w:proofErr w:type="spellStart"/>
      <w:r w:rsidR="00B900E3">
        <w:rPr>
          <w:sz w:val="20"/>
          <w:szCs w:val="20"/>
        </w:rPr>
        <w:t>N</w:t>
      </w:r>
      <w:r w:rsidRPr="00B900E3">
        <w:rPr>
          <w:sz w:val="20"/>
          <w:szCs w:val="20"/>
        </w:rPr>
        <w:t>nmbe</w:t>
      </w:r>
      <w:r w:rsidR="006F5A3A" w:rsidRPr="00B900E3">
        <w:rPr>
          <w:sz w:val="20"/>
          <w:szCs w:val="20"/>
        </w:rPr>
        <w:t>r</w:t>
      </w:r>
      <w:proofErr w:type="spellEnd"/>
      <w:r w:rsidR="006F5A3A" w:rsidRPr="00B900E3">
        <w:rPr>
          <w:sz w:val="20"/>
          <w:szCs w:val="20"/>
        </w:rPr>
        <w:t xml:space="preserve"> of children, number of pets, </w:t>
      </w:r>
      <w:r w:rsidRPr="00B900E3">
        <w:rPr>
          <w:sz w:val="20"/>
          <w:szCs w:val="20"/>
        </w:rPr>
        <w:t xml:space="preserve">years of education, number of arrests, years on the job, </w:t>
      </w:r>
      <w:proofErr w:type="gramStart"/>
      <w:r w:rsidRPr="00B900E3">
        <w:rPr>
          <w:sz w:val="20"/>
          <w:szCs w:val="20"/>
        </w:rPr>
        <w:t>number</w:t>
      </w:r>
      <w:proofErr w:type="gramEnd"/>
      <w:r w:rsidRPr="00B900E3">
        <w:rPr>
          <w:sz w:val="20"/>
          <w:szCs w:val="20"/>
        </w:rPr>
        <w:t xml:space="preserve"> of marriages</w:t>
      </w:r>
      <w:r w:rsidR="00B900E3">
        <w:rPr>
          <w:sz w:val="20"/>
          <w:szCs w:val="20"/>
        </w:rPr>
        <w:t xml:space="preserve"> are a few examples.</w:t>
      </w:r>
      <w:r w:rsidRPr="00B900E3">
        <w:rPr>
          <w:sz w:val="20"/>
          <w:szCs w:val="20"/>
        </w:rPr>
        <w:t xml:space="preserve"> </w:t>
      </w:r>
    </w:p>
    <w:sectPr w:rsidR="000708A5" w:rsidRPr="00B900E3" w:rsidSect="006F5A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E2A" w:rsidRDefault="00A32E2A" w:rsidP="00183C96">
      <w:r>
        <w:separator/>
      </w:r>
    </w:p>
  </w:endnote>
  <w:endnote w:type="continuationSeparator" w:id="0">
    <w:p w:rsidR="00A32E2A" w:rsidRDefault="00A32E2A" w:rsidP="00183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96" w:rsidRDefault="00183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96" w:rsidRPr="00183C96" w:rsidRDefault="00183C96">
    <w:pPr>
      <w:pStyle w:val="Footer"/>
      <w:pBdr>
        <w:top w:val="thinThickSmallGap" w:sz="24" w:space="1" w:color="622423" w:themeColor="accent2" w:themeShade="7F"/>
      </w:pBdr>
      <w:rPr>
        <w:rFonts w:ascii="Verdana" w:hAnsi="Verdana"/>
        <w:sz w:val="16"/>
        <w:szCs w:val="16"/>
      </w:rPr>
    </w:pPr>
    <w:r w:rsidRPr="00183C96">
      <w:rPr>
        <w:rFonts w:ascii="Verdana" w:hAnsi="Verdana"/>
        <w:sz w:val="16"/>
        <w:szCs w:val="16"/>
      </w:rPr>
      <w:t>PGD Development Studies – SSP 1219- Statistics</w:t>
    </w:r>
    <w:r w:rsidRPr="00183C96">
      <w:rPr>
        <w:rFonts w:ascii="Verdana" w:hAnsi="Verdana"/>
        <w:sz w:val="16"/>
        <w:szCs w:val="16"/>
      </w:rPr>
      <w:ptab w:relativeTo="margin" w:alignment="right" w:leader="none"/>
    </w:r>
    <w:r w:rsidRPr="00183C96">
      <w:rPr>
        <w:rFonts w:ascii="Verdana" w:hAnsi="Verdana"/>
        <w:sz w:val="16"/>
        <w:szCs w:val="16"/>
      </w:rPr>
      <w:t xml:space="preserve">Page </w:t>
    </w:r>
    <w:r w:rsidRPr="00183C96">
      <w:rPr>
        <w:rFonts w:ascii="Verdana" w:hAnsi="Verdana"/>
        <w:sz w:val="16"/>
        <w:szCs w:val="16"/>
      </w:rPr>
      <w:fldChar w:fldCharType="begin"/>
    </w:r>
    <w:r w:rsidRPr="00183C96">
      <w:rPr>
        <w:rFonts w:ascii="Verdana" w:hAnsi="Verdana"/>
        <w:sz w:val="16"/>
        <w:szCs w:val="16"/>
      </w:rPr>
      <w:instrText xml:space="preserve"> PAGE   \* MERGEFORMAT </w:instrText>
    </w:r>
    <w:r w:rsidRPr="00183C96">
      <w:rPr>
        <w:rFonts w:ascii="Verdana" w:hAnsi="Verdana"/>
        <w:sz w:val="16"/>
        <w:szCs w:val="16"/>
      </w:rPr>
      <w:fldChar w:fldCharType="separate"/>
    </w:r>
    <w:r>
      <w:rPr>
        <w:rFonts w:ascii="Verdana" w:hAnsi="Verdana"/>
        <w:noProof/>
        <w:sz w:val="16"/>
        <w:szCs w:val="16"/>
      </w:rPr>
      <w:t>1</w:t>
    </w:r>
    <w:r w:rsidRPr="00183C96">
      <w:rPr>
        <w:rFonts w:ascii="Verdana" w:hAnsi="Verdana"/>
        <w:sz w:val="16"/>
        <w:szCs w:val="16"/>
      </w:rPr>
      <w:fldChar w:fldCharType="end"/>
    </w:r>
  </w:p>
  <w:p w:rsidR="00183C96" w:rsidRPr="00183C96" w:rsidRDefault="00183C96" w:rsidP="00183C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96" w:rsidRDefault="00183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E2A" w:rsidRDefault="00A32E2A" w:rsidP="00183C96">
      <w:r>
        <w:separator/>
      </w:r>
    </w:p>
  </w:footnote>
  <w:footnote w:type="continuationSeparator" w:id="0">
    <w:p w:rsidR="00A32E2A" w:rsidRDefault="00A32E2A" w:rsidP="00183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96" w:rsidRDefault="00183C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96" w:rsidRDefault="00183C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96" w:rsidRDefault="00183C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7032CF"/>
    <w:rsid w:val="000058DC"/>
    <w:rsid w:val="000708A5"/>
    <w:rsid w:val="000B4F79"/>
    <w:rsid w:val="000F3158"/>
    <w:rsid w:val="00183C96"/>
    <w:rsid w:val="001E71A8"/>
    <w:rsid w:val="002D67FA"/>
    <w:rsid w:val="003D02C5"/>
    <w:rsid w:val="003F5895"/>
    <w:rsid w:val="00440E6D"/>
    <w:rsid w:val="00470758"/>
    <w:rsid w:val="00485A04"/>
    <w:rsid w:val="004F3862"/>
    <w:rsid w:val="00535AD7"/>
    <w:rsid w:val="006B304E"/>
    <w:rsid w:val="006F5A3A"/>
    <w:rsid w:val="007032CF"/>
    <w:rsid w:val="00741A84"/>
    <w:rsid w:val="00892266"/>
    <w:rsid w:val="008B6B84"/>
    <w:rsid w:val="008D7D8C"/>
    <w:rsid w:val="009110FC"/>
    <w:rsid w:val="00920387"/>
    <w:rsid w:val="009A2225"/>
    <w:rsid w:val="009F4441"/>
    <w:rsid w:val="00A32E2A"/>
    <w:rsid w:val="00A34076"/>
    <w:rsid w:val="00A84164"/>
    <w:rsid w:val="00AE4689"/>
    <w:rsid w:val="00AE5733"/>
    <w:rsid w:val="00B47A84"/>
    <w:rsid w:val="00B900E3"/>
    <w:rsid w:val="00C7361B"/>
    <w:rsid w:val="00D409A3"/>
    <w:rsid w:val="00DE5A22"/>
    <w:rsid w:val="00E0341B"/>
    <w:rsid w:val="00EB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3">
    <w:name w:val="heading 3"/>
    <w:basedOn w:val="Normal"/>
    <w:qFormat/>
    <w:rsid w:val="00B47A84"/>
    <w:pPr>
      <w:spacing w:before="100" w:beforeAutospacing="1" w:after="100" w:afterAutospacing="1"/>
      <w:outlineLvl w:val="2"/>
    </w:pPr>
    <w:rPr>
      <w:b/>
      <w:bCs/>
      <w:color w:val="000099"/>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032CF"/>
    <w:pPr>
      <w:spacing w:before="100" w:beforeAutospacing="1" w:after="100" w:afterAutospacing="1"/>
    </w:pPr>
  </w:style>
  <w:style w:type="character" w:styleId="Hyperlink">
    <w:name w:val="Hyperlink"/>
    <w:basedOn w:val="DefaultParagraphFont"/>
    <w:rsid w:val="007032CF"/>
    <w:rPr>
      <w:color w:val="0000FF"/>
      <w:u w:val="single"/>
    </w:rPr>
  </w:style>
  <w:style w:type="character" w:styleId="Strong">
    <w:name w:val="Strong"/>
    <w:basedOn w:val="DefaultParagraphFont"/>
    <w:qFormat/>
    <w:rsid w:val="003D02C5"/>
    <w:rPr>
      <w:b/>
      <w:bCs/>
    </w:rPr>
  </w:style>
  <w:style w:type="paragraph" w:styleId="Header">
    <w:name w:val="header"/>
    <w:basedOn w:val="Normal"/>
    <w:link w:val="HeaderChar"/>
    <w:rsid w:val="00183C96"/>
    <w:pPr>
      <w:tabs>
        <w:tab w:val="center" w:pos="4680"/>
        <w:tab w:val="right" w:pos="9360"/>
      </w:tabs>
    </w:pPr>
  </w:style>
  <w:style w:type="character" w:customStyle="1" w:styleId="HeaderChar">
    <w:name w:val="Header Char"/>
    <w:basedOn w:val="DefaultParagraphFont"/>
    <w:link w:val="Header"/>
    <w:rsid w:val="00183C96"/>
    <w:rPr>
      <w:sz w:val="24"/>
      <w:szCs w:val="24"/>
      <w:lang w:val="en-GB" w:eastAsia="en-GB"/>
    </w:rPr>
  </w:style>
  <w:style w:type="paragraph" w:styleId="Footer">
    <w:name w:val="footer"/>
    <w:basedOn w:val="Normal"/>
    <w:link w:val="FooterChar"/>
    <w:uiPriority w:val="99"/>
    <w:rsid w:val="00183C96"/>
    <w:pPr>
      <w:tabs>
        <w:tab w:val="center" w:pos="4680"/>
        <w:tab w:val="right" w:pos="9360"/>
      </w:tabs>
    </w:pPr>
  </w:style>
  <w:style w:type="character" w:customStyle="1" w:styleId="FooterChar">
    <w:name w:val="Footer Char"/>
    <w:basedOn w:val="DefaultParagraphFont"/>
    <w:link w:val="Footer"/>
    <w:uiPriority w:val="99"/>
    <w:rsid w:val="00183C96"/>
    <w:rPr>
      <w:sz w:val="24"/>
      <w:szCs w:val="24"/>
      <w:lang w:val="en-GB" w:eastAsia="en-GB"/>
    </w:rPr>
  </w:style>
  <w:style w:type="paragraph" w:styleId="BalloonText">
    <w:name w:val="Balloon Text"/>
    <w:basedOn w:val="Normal"/>
    <w:link w:val="BalloonTextChar"/>
    <w:rsid w:val="00183C96"/>
    <w:rPr>
      <w:rFonts w:ascii="Tahoma" w:hAnsi="Tahoma" w:cs="Tahoma"/>
      <w:sz w:val="16"/>
      <w:szCs w:val="16"/>
    </w:rPr>
  </w:style>
  <w:style w:type="character" w:customStyle="1" w:styleId="BalloonTextChar">
    <w:name w:val="Balloon Text Char"/>
    <w:basedOn w:val="DefaultParagraphFont"/>
    <w:link w:val="BalloonText"/>
    <w:rsid w:val="00183C96"/>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37458942">
      <w:bodyDiv w:val="1"/>
      <w:marLeft w:val="0"/>
      <w:marRight w:val="0"/>
      <w:marTop w:val="0"/>
      <w:marBottom w:val="0"/>
      <w:divBdr>
        <w:top w:val="none" w:sz="0" w:space="0" w:color="auto"/>
        <w:left w:val="none" w:sz="0" w:space="0" w:color="auto"/>
        <w:bottom w:val="none" w:sz="0" w:space="0" w:color="auto"/>
        <w:right w:val="none" w:sz="0" w:space="0" w:color="auto"/>
      </w:divBdr>
      <w:divsChild>
        <w:div w:id="1332753979">
          <w:marLeft w:val="0"/>
          <w:marRight w:val="0"/>
          <w:marTop w:val="0"/>
          <w:marBottom w:val="0"/>
          <w:divBdr>
            <w:top w:val="none" w:sz="0" w:space="0" w:color="auto"/>
            <w:left w:val="none" w:sz="0" w:space="0" w:color="auto"/>
            <w:bottom w:val="none" w:sz="0" w:space="0" w:color="auto"/>
            <w:right w:val="none" w:sz="0" w:space="0" w:color="auto"/>
          </w:divBdr>
          <w:divsChild>
            <w:div w:id="2087649532">
              <w:marLeft w:val="0"/>
              <w:marRight w:val="0"/>
              <w:marTop w:val="0"/>
              <w:marBottom w:val="0"/>
              <w:divBdr>
                <w:top w:val="none" w:sz="0" w:space="0" w:color="auto"/>
                <w:left w:val="none" w:sz="0" w:space="0" w:color="auto"/>
                <w:bottom w:val="none" w:sz="0" w:space="0" w:color="auto"/>
                <w:right w:val="none" w:sz="0" w:space="0" w:color="auto"/>
              </w:divBdr>
              <w:divsChild>
                <w:div w:id="1512833181">
                  <w:marLeft w:val="0"/>
                  <w:marRight w:val="0"/>
                  <w:marTop w:val="0"/>
                  <w:marBottom w:val="0"/>
                  <w:divBdr>
                    <w:top w:val="none" w:sz="0" w:space="0" w:color="auto"/>
                    <w:left w:val="none" w:sz="0" w:space="0" w:color="auto"/>
                    <w:bottom w:val="none" w:sz="0" w:space="0" w:color="auto"/>
                    <w:right w:val="none" w:sz="0" w:space="0" w:color="auto"/>
                  </w:divBdr>
                  <w:divsChild>
                    <w:div w:id="1298071691">
                      <w:marLeft w:val="0"/>
                      <w:marRight w:val="0"/>
                      <w:marTop w:val="0"/>
                      <w:marBottom w:val="0"/>
                      <w:divBdr>
                        <w:top w:val="none" w:sz="0" w:space="0" w:color="auto"/>
                        <w:left w:val="none" w:sz="0" w:space="0" w:color="auto"/>
                        <w:bottom w:val="none" w:sz="0" w:space="0" w:color="auto"/>
                        <w:right w:val="none" w:sz="0" w:space="0" w:color="auto"/>
                      </w:divBdr>
                      <w:divsChild>
                        <w:div w:id="1776287956">
                          <w:marLeft w:val="0"/>
                          <w:marRight w:val="0"/>
                          <w:marTop w:val="0"/>
                          <w:marBottom w:val="0"/>
                          <w:divBdr>
                            <w:top w:val="none" w:sz="0" w:space="0" w:color="auto"/>
                            <w:left w:val="none" w:sz="0" w:space="0" w:color="auto"/>
                            <w:bottom w:val="none" w:sz="0" w:space="0" w:color="auto"/>
                            <w:right w:val="none" w:sz="0" w:space="0" w:color="auto"/>
                          </w:divBdr>
                          <w:divsChild>
                            <w:div w:id="81948716">
                              <w:marLeft w:val="0"/>
                              <w:marRight w:val="0"/>
                              <w:marTop w:val="0"/>
                              <w:marBottom w:val="0"/>
                              <w:divBdr>
                                <w:top w:val="none" w:sz="0" w:space="0" w:color="auto"/>
                                <w:left w:val="none" w:sz="0" w:space="0" w:color="auto"/>
                                <w:bottom w:val="none" w:sz="0" w:space="0" w:color="auto"/>
                                <w:right w:val="none" w:sz="0" w:space="0" w:color="auto"/>
                              </w:divBdr>
                              <w:divsChild>
                                <w:div w:id="17983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17151">
      <w:bodyDiv w:val="1"/>
      <w:marLeft w:val="0"/>
      <w:marRight w:val="0"/>
      <w:marTop w:val="0"/>
      <w:marBottom w:val="0"/>
      <w:divBdr>
        <w:top w:val="none" w:sz="0" w:space="0" w:color="auto"/>
        <w:left w:val="none" w:sz="0" w:space="0" w:color="auto"/>
        <w:bottom w:val="none" w:sz="0" w:space="0" w:color="auto"/>
        <w:right w:val="none" w:sz="0" w:space="0" w:color="auto"/>
      </w:divBdr>
    </w:div>
    <w:div w:id="172377662">
      <w:bodyDiv w:val="1"/>
      <w:marLeft w:val="0"/>
      <w:marRight w:val="0"/>
      <w:marTop w:val="0"/>
      <w:marBottom w:val="0"/>
      <w:divBdr>
        <w:top w:val="none" w:sz="0" w:space="0" w:color="auto"/>
        <w:left w:val="none" w:sz="0" w:space="0" w:color="auto"/>
        <w:bottom w:val="none" w:sz="0" w:space="0" w:color="auto"/>
        <w:right w:val="none" w:sz="0" w:space="0" w:color="auto"/>
      </w:divBdr>
      <w:divsChild>
        <w:div w:id="1114248294">
          <w:marLeft w:val="0"/>
          <w:marRight w:val="0"/>
          <w:marTop w:val="0"/>
          <w:marBottom w:val="0"/>
          <w:divBdr>
            <w:top w:val="none" w:sz="0" w:space="0" w:color="auto"/>
            <w:left w:val="none" w:sz="0" w:space="0" w:color="auto"/>
            <w:bottom w:val="none" w:sz="0" w:space="0" w:color="auto"/>
            <w:right w:val="none" w:sz="0" w:space="0" w:color="auto"/>
          </w:divBdr>
          <w:divsChild>
            <w:div w:id="1536770391">
              <w:marLeft w:val="0"/>
              <w:marRight w:val="0"/>
              <w:marTop w:val="0"/>
              <w:marBottom w:val="0"/>
              <w:divBdr>
                <w:top w:val="none" w:sz="0" w:space="0" w:color="auto"/>
                <w:left w:val="none" w:sz="0" w:space="0" w:color="auto"/>
                <w:bottom w:val="none" w:sz="0" w:space="0" w:color="auto"/>
                <w:right w:val="none" w:sz="0" w:space="0" w:color="auto"/>
              </w:divBdr>
              <w:divsChild>
                <w:div w:id="1623417068">
                  <w:marLeft w:val="0"/>
                  <w:marRight w:val="0"/>
                  <w:marTop w:val="0"/>
                  <w:marBottom w:val="0"/>
                  <w:divBdr>
                    <w:top w:val="none" w:sz="0" w:space="0" w:color="auto"/>
                    <w:left w:val="none" w:sz="0" w:space="0" w:color="auto"/>
                    <w:bottom w:val="none" w:sz="0" w:space="0" w:color="auto"/>
                    <w:right w:val="none" w:sz="0" w:space="0" w:color="auto"/>
                  </w:divBdr>
                  <w:divsChild>
                    <w:div w:id="63723068">
                      <w:marLeft w:val="0"/>
                      <w:marRight w:val="0"/>
                      <w:marTop w:val="0"/>
                      <w:marBottom w:val="0"/>
                      <w:divBdr>
                        <w:top w:val="none" w:sz="0" w:space="0" w:color="auto"/>
                        <w:left w:val="none" w:sz="0" w:space="0" w:color="auto"/>
                        <w:bottom w:val="none" w:sz="0" w:space="0" w:color="auto"/>
                        <w:right w:val="none" w:sz="0" w:space="0" w:color="auto"/>
                      </w:divBdr>
                      <w:divsChild>
                        <w:div w:id="13382783">
                          <w:marLeft w:val="0"/>
                          <w:marRight w:val="0"/>
                          <w:marTop w:val="0"/>
                          <w:marBottom w:val="0"/>
                          <w:divBdr>
                            <w:top w:val="none" w:sz="0" w:space="0" w:color="auto"/>
                            <w:left w:val="none" w:sz="0" w:space="0" w:color="auto"/>
                            <w:bottom w:val="none" w:sz="0" w:space="0" w:color="auto"/>
                            <w:right w:val="none" w:sz="0" w:space="0" w:color="auto"/>
                          </w:divBdr>
                          <w:divsChild>
                            <w:div w:id="167793733">
                              <w:marLeft w:val="0"/>
                              <w:marRight w:val="0"/>
                              <w:marTop w:val="0"/>
                              <w:marBottom w:val="0"/>
                              <w:divBdr>
                                <w:top w:val="none" w:sz="0" w:space="0" w:color="auto"/>
                                <w:left w:val="none" w:sz="0" w:space="0" w:color="auto"/>
                                <w:bottom w:val="none" w:sz="0" w:space="0" w:color="auto"/>
                                <w:right w:val="none" w:sz="0" w:space="0" w:color="auto"/>
                              </w:divBdr>
                              <w:divsChild>
                                <w:div w:id="17932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18992">
      <w:bodyDiv w:val="1"/>
      <w:marLeft w:val="0"/>
      <w:marRight w:val="0"/>
      <w:marTop w:val="0"/>
      <w:marBottom w:val="0"/>
      <w:divBdr>
        <w:top w:val="none" w:sz="0" w:space="0" w:color="auto"/>
        <w:left w:val="none" w:sz="0" w:space="0" w:color="auto"/>
        <w:bottom w:val="none" w:sz="0" w:space="0" w:color="auto"/>
        <w:right w:val="none" w:sz="0" w:space="0" w:color="auto"/>
      </w:divBdr>
    </w:div>
    <w:div w:id="410733960">
      <w:bodyDiv w:val="1"/>
      <w:marLeft w:val="0"/>
      <w:marRight w:val="0"/>
      <w:marTop w:val="0"/>
      <w:marBottom w:val="0"/>
      <w:divBdr>
        <w:top w:val="none" w:sz="0" w:space="0" w:color="auto"/>
        <w:left w:val="none" w:sz="0" w:space="0" w:color="auto"/>
        <w:bottom w:val="none" w:sz="0" w:space="0" w:color="auto"/>
        <w:right w:val="none" w:sz="0" w:space="0" w:color="auto"/>
      </w:divBdr>
      <w:divsChild>
        <w:div w:id="978195725">
          <w:marLeft w:val="0"/>
          <w:marRight w:val="0"/>
          <w:marTop w:val="0"/>
          <w:marBottom w:val="0"/>
          <w:divBdr>
            <w:top w:val="none" w:sz="0" w:space="0" w:color="auto"/>
            <w:left w:val="none" w:sz="0" w:space="0" w:color="auto"/>
            <w:bottom w:val="none" w:sz="0" w:space="0" w:color="auto"/>
            <w:right w:val="none" w:sz="0" w:space="0" w:color="auto"/>
          </w:divBdr>
          <w:divsChild>
            <w:div w:id="2001806704">
              <w:marLeft w:val="0"/>
              <w:marRight w:val="0"/>
              <w:marTop w:val="0"/>
              <w:marBottom w:val="0"/>
              <w:divBdr>
                <w:top w:val="none" w:sz="0" w:space="0" w:color="auto"/>
                <w:left w:val="none" w:sz="0" w:space="0" w:color="auto"/>
                <w:bottom w:val="none" w:sz="0" w:space="0" w:color="auto"/>
                <w:right w:val="none" w:sz="0" w:space="0" w:color="auto"/>
              </w:divBdr>
              <w:divsChild>
                <w:div w:id="1164126814">
                  <w:marLeft w:val="0"/>
                  <w:marRight w:val="0"/>
                  <w:marTop w:val="0"/>
                  <w:marBottom w:val="0"/>
                  <w:divBdr>
                    <w:top w:val="none" w:sz="0" w:space="0" w:color="auto"/>
                    <w:left w:val="none" w:sz="0" w:space="0" w:color="auto"/>
                    <w:bottom w:val="none" w:sz="0" w:space="0" w:color="auto"/>
                    <w:right w:val="none" w:sz="0" w:space="0" w:color="auto"/>
                  </w:divBdr>
                  <w:divsChild>
                    <w:div w:id="1338338990">
                      <w:marLeft w:val="0"/>
                      <w:marRight w:val="0"/>
                      <w:marTop w:val="0"/>
                      <w:marBottom w:val="0"/>
                      <w:divBdr>
                        <w:top w:val="none" w:sz="0" w:space="0" w:color="auto"/>
                        <w:left w:val="none" w:sz="0" w:space="0" w:color="auto"/>
                        <w:bottom w:val="none" w:sz="0" w:space="0" w:color="auto"/>
                        <w:right w:val="none" w:sz="0" w:space="0" w:color="auto"/>
                      </w:divBdr>
                      <w:divsChild>
                        <w:div w:id="1907448467">
                          <w:marLeft w:val="0"/>
                          <w:marRight w:val="0"/>
                          <w:marTop w:val="0"/>
                          <w:marBottom w:val="0"/>
                          <w:divBdr>
                            <w:top w:val="none" w:sz="0" w:space="0" w:color="auto"/>
                            <w:left w:val="none" w:sz="0" w:space="0" w:color="auto"/>
                            <w:bottom w:val="none" w:sz="0" w:space="0" w:color="auto"/>
                            <w:right w:val="none" w:sz="0" w:space="0" w:color="auto"/>
                          </w:divBdr>
                          <w:divsChild>
                            <w:div w:id="1622296534">
                              <w:marLeft w:val="0"/>
                              <w:marRight w:val="0"/>
                              <w:marTop w:val="0"/>
                              <w:marBottom w:val="0"/>
                              <w:divBdr>
                                <w:top w:val="none" w:sz="0" w:space="0" w:color="auto"/>
                                <w:left w:val="none" w:sz="0" w:space="0" w:color="auto"/>
                                <w:bottom w:val="none" w:sz="0" w:space="0" w:color="auto"/>
                                <w:right w:val="none" w:sz="0" w:space="0" w:color="auto"/>
                              </w:divBdr>
                              <w:divsChild>
                                <w:div w:id="12373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082790">
      <w:bodyDiv w:val="1"/>
      <w:marLeft w:val="0"/>
      <w:marRight w:val="0"/>
      <w:marTop w:val="0"/>
      <w:marBottom w:val="0"/>
      <w:divBdr>
        <w:top w:val="none" w:sz="0" w:space="0" w:color="auto"/>
        <w:left w:val="none" w:sz="0" w:space="0" w:color="auto"/>
        <w:bottom w:val="none" w:sz="0" w:space="0" w:color="auto"/>
        <w:right w:val="none" w:sz="0" w:space="0" w:color="auto"/>
      </w:divBdr>
      <w:divsChild>
        <w:div w:id="676811446">
          <w:marLeft w:val="0"/>
          <w:marRight w:val="0"/>
          <w:marTop w:val="0"/>
          <w:marBottom w:val="0"/>
          <w:divBdr>
            <w:top w:val="none" w:sz="0" w:space="0" w:color="auto"/>
            <w:left w:val="none" w:sz="0" w:space="0" w:color="auto"/>
            <w:bottom w:val="none" w:sz="0" w:space="0" w:color="auto"/>
            <w:right w:val="none" w:sz="0" w:space="0" w:color="auto"/>
          </w:divBdr>
          <w:divsChild>
            <w:div w:id="884096289">
              <w:marLeft w:val="0"/>
              <w:marRight w:val="0"/>
              <w:marTop w:val="0"/>
              <w:marBottom w:val="0"/>
              <w:divBdr>
                <w:top w:val="none" w:sz="0" w:space="0" w:color="auto"/>
                <w:left w:val="none" w:sz="0" w:space="0" w:color="auto"/>
                <w:bottom w:val="none" w:sz="0" w:space="0" w:color="auto"/>
                <w:right w:val="none" w:sz="0" w:space="0" w:color="auto"/>
              </w:divBdr>
              <w:divsChild>
                <w:div w:id="193009760">
                  <w:marLeft w:val="0"/>
                  <w:marRight w:val="0"/>
                  <w:marTop w:val="0"/>
                  <w:marBottom w:val="0"/>
                  <w:divBdr>
                    <w:top w:val="none" w:sz="0" w:space="0" w:color="auto"/>
                    <w:left w:val="none" w:sz="0" w:space="0" w:color="auto"/>
                    <w:bottom w:val="none" w:sz="0" w:space="0" w:color="auto"/>
                    <w:right w:val="none" w:sz="0" w:space="0" w:color="auto"/>
                  </w:divBdr>
                  <w:divsChild>
                    <w:div w:id="1078937508">
                      <w:marLeft w:val="0"/>
                      <w:marRight w:val="0"/>
                      <w:marTop w:val="0"/>
                      <w:marBottom w:val="0"/>
                      <w:divBdr>
                        <w:top w:val="none" w:sz="0" w:space="0" w:color="auto"/>
                        <w:left w:val="none" w:sz="0" w:space="0" w:color="auto"/>
                        <w:bottom w:val="none" w:sz="0" w:space="0" w:color="auto"/>
                        <w:right w:val="none" w:sz="0" w:space="0" w:color="auto"/>
                      </w:divBdr>
                      <w:divsChild>
                        <w:div w:id="1706172783">
                          <w:marLeft w:val="0"/>
                          <w:marRight w:val="0"/>
                          <w:marTop w:val="0"/>
                          <w:marBottom w:val="0"/>
                          <w:divBdr>
                            <w:top w:val="none" w:sz="0" w:space="0" w:color="auto"/>
                            <w:left w:val="none" w:sz="0" w:space="0" w:color="auto"/>
                            <w:bottom w:val="none" w:sz="0" w:space="0" w:color="auto"/>
                            <w:right w:val="none" w:sz="0" w:space="0" w:color="auto"/>
                          </w:divBdr>
                          <w:divsChild>
                            <w:div w:id="1945071183">
                              <w:marLeft w:val="0"/>
                              <w:marRight w:val="0"/>
                              <w:marTop w:val="0"/>
                              <w:marBottom w:val="0"/>
                              <w:divBdr>
                                <w:top w:val="none" w:sz="0" w:space="0" w:color="auto"/>
                                <w:left w:val="none" w:sz="0" w:space="0" w:color="auto"/>
                                <w:bottom w:val="none" w:sz="0" w:space="0" w:color="auto"/>
                                <w:right w:val="none" w:sz="0" w:space="0" w:color="auto"/>
                              </w:divBdr>
                              <w:divsChild>
                                <w:div w:id="1753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659863">
      <w:bodyDiv w:val="1"/>
      <w:marLeft w:val="0"/>
      <w:marRight w:val="0"/>
      <w:marTop w:val="0"/>
      <w:marBottom w:val="0"/>
      <w:divBdr>
        <w:top w:val="none" w:sz="0" w:space="0" w:color="auto"/>
        <w:left w:val="none" w:sz="0" w:space="0" w:color="auto"/>
        <w:bottom w:val="none" w:sz="0" w:space="0" w:color="auto"/>
        <w:right w:val="none" w:sz="0" w:space="0" w:color="auto"/>
      </w:divBdr>
    </w:div>
    <w:div w:id="830370343">
      <w:bodyDiv w:val="1"/>
      <w:marLeft w:val="0"/>
      <w:marRight w:val="0"/>
      <w:marTop w:val="0"/>
      <w:marBottom w:val="0"/>
      <w:divBdr>
        <w:top w:val="none" w:sz="0" w:space="0" w:color="auto"/>
        <w:left w:val="none" w:sz="0" w:space="0" w:color="auto"/>
        <w:bottom w:val="none" w:sz="0" w:space="0" w:color="auto"/>
        <w:right w:val="none" w:sz="0" w:space="0" w:color="auto"/>
      </w:divBdr>
    </w:div>
    <w:div w:id="1308514818">
      <w:bodyDiv w:val="1"/>
      <w:marLeft w:val="0"/>
      <w:marRight w:val="0"/>
      <w:marTop w:val="0"/>
      <w:marBottom w:val="0"/>
      <w:divBdr>
        <w:top w:val="none" w:sz="0" w:space="0" w:color="auto"/>
        <w:left w:val="none" w:sz="0" w:space="0" w:color="auto"/>
        <w:bottom w:val="none" w:sz="0" w:space="0" w:color="auto"/>
        <w:right w:val="none" w:sz="0" w:space="0" w:color="auto"/>
      </w:divBdr>
      <w:divsChild>
        <w:div w:id="757293325">
          <w:marLeft w:val="0"/>
          <w:marRight w:val="0"/>
          <w:marTop w:val="0"/>
          <w:marBottom w:val="0"/>
          <w:divBdr>
            <w:top w:val="none" w:sz="0" w:space="0" w:color="auto"/>
            <w:left w:val="none" w:sz="0" w:space="0" w:color="auto"/>
            <w:bottom w:val="none" w:sz="0" w:space="0" w:color="auto"/>
            <w:right w:val="none" w:sz="0" w:space="0" w:color="auto"/>
          </w:divBdr>
          <w:divsChild>
            <w:div w:id="1892645220">
              <w:marLeft w:val="0"/>
              <w:marRight w:val="0"/>
              <w:marTop w:val="0"/>
              <w:marBottom w:val="0"/>
              <w:divBdr>
                <w:top w:val="none" w:sz="0" w:space="0" w:color="auto"/>
                <w:left w:val="none" w:sz="0" w:space="0" w:color="auto"/>
                <w:bottom w:val="none" w:sz="0" w:space="0" w:color="auto"/>
                <w:right w:val="none" w:sz="0" w:space="0" w:color="auto"/>
              </w:divBdr>
              <w:divsChild>
                <w:div w:id="1057901493">
                  <w:marLeft w:val="0"/>
                  <w:marRight w:val="0"/>
                  <w:marTop w:val="0"/>
                  <w:marBottom w:val="0"/>
                  <w:divBdr>
                    <w:top w:val="none" w:sz="0" w:space="0" w:color="auto"/>
                    <w:left w:val="none" w:sz="0" w:space="0" w:color="auto"/>
                    <w:bottom w:val="none" w:sz="0" w:space="0" w:color="auto"/>
                    <w:right w:val="none" w:sz="0" w:space="0" w:color="auto"/>
                  </w:divBdr>
                  <w:divsChild>
                    <w:div w:id="609626066">
                      <w:marLeft w:val="0"/>
                      <w:marRight w:val="0"/>
                      <w:marTop w:val="0"/>
                      <w:marBottom w:val="0"/>
                      <w:divBdr>
                        <w:top w:val="none" w:sz="0" w:space="0" w:color="auto"/>
                        <w:left w:val="none" w:sz="0" w:space="0" w:color="auto"/>
                        <w:bottom w:val="none" w:sz="0" w:space="0" w:color="auto"/>
                        <w:right w:val="none" w:sz="0" w:space="0" w:color="auto"/>
                      </w:divBdr>
                      <w:divsChild>
                        <w:div w:id="1258059982">
                          <w:marLeft w:val="0"/>
                          <w:marRight w:val="0"/>
                          <w:marTop w:val="0"/>
                          <w:marBottom w:val="0"/>
                          <w:divBdr>
                            <w:top w:val="none" w:sz="0" w:space="0" w:color="auto"/>
                            <w:left w:val="none" w:sz="0" w:space="0" w:color="auto"/>
                            <w:bottom w:val="none" w:sz="0" w:space="0" w:color="auto"/>
                            <w:right w:val="none" w:sz="0" w:space="0" w:color="auto"/>
                          </w:divBdr>
                          <w:divsChild>
                            <w:div w:id="1834445249">
                              <w:marLeft w:val="0"/>
                              <w:marRight w:val="0"/>
                              <w:marTop w:val="0"/>
                              <w:marBottom w:val="0"/>
                              <w:divBdr>
                                <w:top w:val="none" w:sz="0" w:space="0" w:color="auto"/>
                                <w:left w:val="none" w:sz="0" w:space="0" w:color="auto"/>
                                <w:bottom w:val="none" w:sz="0" w:space="0" w:color="auto"/>
                                <w:right w:val="none" w:sz="0" w:space="0" w:color="auto"/>
                              </w:divBdr>
                              <w:divsChild>
                                <w:div w:id="997273282">
                                  <w:marLeft w:val="0"/>
                                  <w:marRight w:val="0"/>
                                  <w:marTop w:val="0"/>
                                  <w:marBottom w:val="0"/>
                                  <w:divBdr>
                                    <w:top w:val="none" w:sz="0" w:space="0" w:color="auto"/>
                                    <w:left w:val="none" w:sz="0" w:space="0" w:color="auto"/>
                                    <w:bottom w:val="none" w:sz="0" w:space="0" w:color="auto"/>
                                    <w:right w:val="none" w:sz="0" w:space="0" w:color="auto"/>
                                  </w:divBdr>
                                  <w:divsChild>
                                    <w:div w:id="6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472088">
      <w:bodyDiv w:val="1"/>
      <w:marLeft w:val="0"/>
      <w:marRight w:val="0"/>
      <w:marTop w:val="0"/>
      <w:marBottom w:val="0"/>
      <w:divBdr>
        <w:top w:val="none" w:sz="0" w:space="0" w:color="auto"/>
        <w:left w:val="none" w:sz="0" w:space="0" w:color="auto"/>
        <w:bottom w:val="none" w:sz="0" w:space="0" w:color="auto"/>
        <w:right w:val="none" w:sz="0" w:space="0" w:color="auto"/>
      </w:divBdr>
      <w:divsChild>
        <w:div w:id="178587884">
          <w:marLeft w:val="0"/>
          <w:marRight w:val="0"/>
          <w:marTop w:val="0"/>
          <w:marBottom w:val="0"/>
          <w:divBdr>
            <w:top w:val="none" w:sz="0" w:space="0" w:color="auto"/>
            <w:left w:val="none" w:sz="0" w:space="0" w:color="auto"/>
            <w:bottom w:val="none" w:sz="0" w:space="0" w:color="auto"/>
            <w:right w:val="none" w:sz="0" w:space="0" w:color="auto"/>
          </w:divBdr>
          <w:divsChild>
            <w:div w:id="1306813070">
              <w:marLeft w:val="0"/>
              <w:marRight w:val="0"/>
              <w:marTop w:val="0"/>
              <w:marBottom w:val="0"/>
              <w:divBdr>
                <w:top w:val="none" w:sz="0" w:space="0" w:color="auto"/>
                <w:left w:val="none" w:sz="0" w:space="0" w:color="auto"/>
                <w:bottom w:val="none" w:sz="0" w:space="0" w:color="auto"/>
                <w:right w:val="none" w:sz="0" w:space="0" w:color="auto"/>
              </w:divBdr>
              <w:divsChild>
                <w:div w:id="456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6453">
      <w:bodyDiv w:val="1"/>
      <w:marLeft w:val="0"/>
      <w:marRight w:val="0"/>
      <w:marTop w:val="0"/>
      <w:marBottom w:val="0"/>
      <w:divBdr>
        <w:top w:val="none" w:sz="0" w:space="0" w:color="auto"/>
        <w:left w:val="none" w:sz="0" w:space="0" w:color="auto"/>
        <w:bottom w:val="none" w:sz="0" w:space="0" w:color="auto"/>
        <w:right w:val="none" w:sz="0" w:space="0" w:color="auto"/>
      </w:divBdr>
      <w:divsChild>
        <w:div w:id="843007624">
          <w:marLeft w:val="0"/>
          <w:marRight w:val="0"/>
          <w:marTop w:val="0"/>
          <w:marBottom w:val="0"/>
          <w:divBdr>
            <w:top w:val="none" w:sz="0" w:space="0" w:color="auto"/>
            <w:left w:val="none" w:sz="0" w:space="0" w:color="auto"/>
            <w:bottom w:val="none" w:sz="0" w:space="0" w:color="auto"/>
            <w:right w:val="none" w:sz="0" w:space="0" w:color="auto"/>
          </w:divBdr>
          <w:divsChild>
            <w:div w:id="1308851690">
              <w:marLeft w:val="0"/>
              <w:marRight w:val="0"/>
              <w:marTop w:val="0"/>
              <w:marBottom w:val="0"/>
              <w:divBdr>
                <w:top w:val="none" w:sz="0" w:space="0" w:color="auto"/>
                <w:left w:val="none" w:sz="0" w:space="0" w:color="auto"/>
                <w:bottom w:val="none" w:sz="0" w:space="0" w:color="auto"/>
                <w:right w:val="none" w:sz="0" w:space="0" w:color="auto"/>
              </w:divBdr>
              <w:divsChild>
                <w:div w:id="300616640">
                  <w:marLeft w:val="0"/>
                  <w:marRight w:val="0"/>
                  <w:marTop w:val="0"/>
                  <w:marBottom w:val="0"/>
                  <w:divBdr>
                    <w:top w:val="none" w:sz="0" w:space="0" w:color="auto"/>
                    <w:left w:val="none" w:sz="0" w:space="0" w:color="auto"/>
                    <w:bottom w:val="none" w:sz="0" w:space="0" w:color="auto"/>
                    <w:right w:val="none" w:sz="0" w:space="0" w:color="auto"/>
                  </w:divBdr>
                  <w:divsChild>
                    <w:div w:id="1812163809">
                      <w:marLeft w:val="0"/>
                      <w:marRight w:val="0"/>
                      <w:marTop w:val="0"/>
                      <w:marBottom w:val="0"/>
                      <w:divBdr>
                        <w:top w:val="none" w:sz="0" w:space="0" w:color="auto"/>
                        <w:left w:val="none" w:sz="0" w:space="0" w:color="auto"/>
                        <w:bottom w:val="none" w:sz="0" w:space="0" w:color="auto"/>
                        <w:right w:val="none" w:sz="0" w:space="0" w:color="auto"/>
                      </w:divBdr>
                      <w:divsChild>
                        <w:div w:id="440345598">
                          <w:marLeft w:val="0"/>
                          <w:marRight w:val="0"/>
                          <w:marTop w:val="0"/>
                          <w:marBottom w:val="0"/>
                          <w:divBdr>
                            <w:top w:val="none" w:sz="0" w:space="0" w:color="auto"/>
                            <w:left w:val="none" w:sz="0" w:space="0" w:color="auto"/>
                            <w:bottom w:val="none" w:sz="0" w:space="0" w:color="auto"/>
                            <w:right w:val="none" w:sz="0" w:space="0" w:color="auto"/>
                          </w:divBdr>
                          <w:divsChild>
                            <w:div w:id="1169753432">
                              <w:marLeft w:val="0"/>
                              <w:marRight w:val="0"/>
                              <w:marTop w:val="0"/>
                              <w:marBottom w:val="0"/>
                              <w:divBdr>
                                <w:top w:val="none" w:sz="0" w:space="0" w:color="auto"/>
                                <w:left w:val="none" w:sz="0" w:space="0" w:color="auto"/>
                                <w:bottom w:val="none" w:sz="0" w:space="0" w:color="auto"/>
                                <w:right w:val="none" w:sz="0" w:space="0" w:color="auto"/>
                              </w:divBdr>
                              <w:divsChild>
                                <w:div w:id="1874465555">
                                  <w:marLeft w:val="0"/>
                                  <w:marRight w:val="0"/>
                                  <w:marTop w:val="0"/>
                                  <w:marBottom w:val="0"/>
                                  <w:divBdr>
                                    <w:top w:val="none" w:sz="0" w:space="0" w:color="auto"/>
                                    <w:left w:val="none" w:sz="0" w:space="0" w:color="auto"/>
                                    <w:bottom w:val="none" w:sz="0" w:space="0" w:color="auto"/>
                                    <w:right w:val="none" w:sz="0" w:space="0" w:color="auto"/>
                                  </w:divBdr>
                                  <w:divsChild>
                                    <w:div w:id="1283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005632">
      <w:bodyDiv w:val="1"/>
      <w:marLeft w:val="0"/>
      <w:marRight w:val="0"/>
      <w:marTop w:val="0"/>
      <w:marBottom w:val="0"/>
      <w:divBdr>
        <w:top w:val="none" w:sz="0" w:space="0" w:color="auto"/>
        <w:left w:val="none" w:sz="0" w:space="0" w:color="auto"/>
        <w:bottom w:val="none" w:sz="0" w:space="0" w:color="auto"/>
        <w:right w:val="none" w:sz="0" w:space="0" w:color="auto"/>
      </w:divBdr>
      <w:divsChild>
        <w:div w:id="908346776">
          <w:marLeft w:val="0"/>
          <w:marRight w:val="0"/>
          <w:marTop w:val="0"/>
          <w:marBottom w:val="0"/>
          <w:divBdr>
            <w:top w:val="none" w:sz="0" w:space="0" w:color="auto"/>
            <w:left w:val="none" w:sz="0" w:space="0" w:color="auto"/>
            <w:bottom w:val="none" w:sz="0" w:space="0" w:color="auto"/>
            <w:right w:val="none" w:sz="0" w:space="0" w:color="auto"/>
          </w:divBdr>
          <w:divsChild>
            <w:div w:id="8340326">
              <w:marLeft w:val="0"/>
              <w:marRight w:val="0"/>
              <w:marTop w:val="0"/>
              <w:marBottom w:val="0"/>
              <w:divBdr>
                <w:top w:val="none" w:sz="0" w:space="0" w:color="auto"/>
                <w:left w:val="none" w:sz="0" w:space="0" w:color="auto"/>
                <w:bottom w:val="none" w:sz="0" w:space="0" w:color="auto"/>
                <w:right w:val="none" w:sz="0" w:space="0" w:color="auto"/>
              </w:divBdr>
              <w:divsChild>
                <w:div w:id="1538084613">
                  <w:marLeft w:val="2928"/>
                  <w:marRight w:val="0"/>
                  <w:marTop w:val="720"/>
                  <w:marBottom w:val="0"/>
                  <w:divBdr>
                    <w:top w:val="none" w:sz="0" w:space="0" w:color="auto"/>
                    <w:left w:val="none" w:sz="0" w:space="0" w:color="auto"/>
                    <w:bottom w:val="none" w:sz="0" w:space="0" w:color="auto"/>
                    <w:right w:val="none" w:sz="0" w:space="0" w:color="auto"/>
                  </w:divBdr>
                  <w:divsChild>
                    <w:div w:id="1008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04322">
      <w:bodyDiv w:val="1"/>
      <w:marLeft w:val="0"/>
      <w:marRight w:val="0"/>
      <w:marTop w:val="0"/>
      <w:marBottom w:val="0"/>
      <w:divBdr>
        <w:top w:val="none" w:sz="0" w:space="0" w:color="auto"/>
        <w:left w:val="none" w:sz="0" w:space="0" w:color="auto"/>
        <w:bottom w:val="none" w:sz="0" w:space="0" w:color="auto"/>
        <w:right w:val="none" w:sz="0" w:space="0" w:color="auto"/>
      </w:divBdr>
      <w:divsChild>
        <w:div w:id="2090956781">
          <w:marLeft w:val="0"/>
          <w:marRight w:val="0"/>
          <w:marTop w:val="0"/>
          <w:marBottom w:val="0"/>
          <w:divBdr>
            <w:top w:val="none" w:sz="0" w:space="0" w:color="auto"/>
            <w:left w:val="none" w:sz="0" w:space="0" w:color="auto"/>
            <w:bottom w:val="none" w:sz="0" w:space="0" w:color="auto"/>
            <w:right w:val="none" w:sz="0" w:space="0" w:color="auto"/>
          </w:divBdr>
        </w:div>
      </w:divsChild>
    </w:div>
    <w:div w:id="2032146151">
      <w:bodyDiv w:val="1"/>
      <w:marLeft w:val="0"/>
      <w:marRight w:val="0"/>
      <w:marTop w:val="0"/>
      <w:marBottom w:val="0"/>
      <w:divBdr>
        <w:top w:val="none" w:sz="0" w:space="0" w:color="auto"/>
        <w:left w:val="none" w:sz="0" w:space="0" w:color="auto"/>
        <w:bottom w:val="none" w:sz="0" w:space="0" w:color="auto"/>
        <w:right w:val="none" w:sz="0" w:space="0" w:color="auto"/>
      </w:divBdr>
      <w:divsChild>
        <w:div w:id="933629679">
          <w:marLeft w:val="0"/>
          <w:marRight w:val="0"/>
          <w:marTop w:val="0"/>
          <w:marBottom w:val="0"/>
          <w:divBdr>
            <w:top w:val="none" w:sz="0" w:space="0" w:color="auto"/>
            <w:left w:val="none" w:sz="0" w:space="0" w:color="auto"/>
            <w:bottom w:val="none" w:sz="0" w:space="0" w:color="auto"/>
            <w:right w:val="none" w:sz="0" w:space="0" w:color="auto"/>
          </w:divBdr>
          <w:divsChild>
            <w:div w:id="1988390257">
              <w:marLeft w:val="0"/>
              <w:marRight w:val="0"/>
              <w:marTop w:val="0"/>
              <w:marBottom w:val="0"/>
              <w:divBdr>
                <w:top w:val="none" w:sz="0" w:space="0" w:color="auto"/>
                <w:left w:val="none" w:sz="0" w:space="0" w:color="auto"/>
                <w:bottom w:val="none" w:sz="0" w:space="0" w:color="auto"/>
                <w:right w:val="none" w:sz="0" w:space="0" w:color="auto"/>
              </w:divBdr>
              <w:divsChild>
                <w:div w:id="156577581">
                  <w:marLeft w:val="0"/>
                  <w:marRight w:val="0"/>
                  <w:marTop w:val="0"/>
                  <w:marBottom w:val="0"/>
                  <w:divBdr>
                    <w:top w:val="none" w:sz="0" w:space="0" w:color="auto"/>
                    <w:left w:val="none" w:sz="0" w:space="0" w:color="auto"/>
                    <w:bottom w:val="none" w:sz="0" w:space="0" w:color="auto"/>
                    <w:right w:val="none" w:sz="0" w:space="0" w:color="auto"/>
                  </w:divBdr>
                  <w:divsChild>
                    <w:div w:id="425461951">
                      <w:marLeft w:val="0"/>
                      <w:marRight w:val="0"/>
                      <w:marTop w:val="0"/>
                      <w:marBottom w:val="0"/>
                      <w:divBdr>
                        <w:top w:val="none" w:sz="0" w:space="0" w:color="auto"/>
                        <w:left w:val="none" w:sz="0" w:space="0" w:color="auto"/>
                        <w:bottom w:val="none" w:sz="0" w:space="0" w:color="auto"/>
                        <w:right w:val="none" w:sz="0" w:space="0" w:color="auto"/>
                      </w:divBdr>
                      <w:divsChild>
                        <w:div w:id="1943031891">
                          <w:marLeft w:val="0"/>
                          <w:marRight w:val="0"/>
                          <w:marTop w:val="0"/>
                          <w:marBottom w:val="0"/>
                          <w:divBdr>
                            <w:top w:val="none" w:sz="0" w:space="0" w:color="auto"/>
                            <w:left w:val="none" w:sz="0" w:space="0" w:color="auto"/>
                            <w:bottom w:val="none" w:sz="0" w:space="0" w:color="auto"/>
                            <w:right w:val="none" w:sz="0" w:space="0" w:color="auto"/>
                          </w:divBdr>
                          <w:divsChild>
                            <w:div w:id="439422650">
                              <w:marLeft w:val="0"/>
                              <w:marRight w:val="0"/>
                              <w:marTop w:val="0"/>
                              <w:marBottom w:val="0"/>
                              <w:divBdr>
                                <w:top w:val="none" w:sz="0" w:space="0" w:color="auto"/>
                                <w:left w:val="none" w:sz="0" w:space="0" w:color="auto"/>
                                <w:bottom w:val="none" w:sz="0" w:space="0" w:color="auto"/>
                                <w:right w:val="none" w:sz="0" w:space="0" w:color="auto"/>
                              </w:divBdr>
                              <w:divsChild>
                                <w:div w:id="439763283">
                                  <w:marLeft w:val="0"/>
                                  <w:marRight w:val="0"/>
                                  <w:marTop w:val="0"/>
                                  <w:marBottom w:val="0"/>
                                  <w:divBdr>
                                    <w:top w:val="none" w:sz="0" w:space="0" w:color="auto"/>
                                    <w:left w:val="none" w:sz="0" w:space="0" w:color="auto"/>
                                    <w:bottom w:val="none" w:sz="0" w:space="0" w:color="auto"/>
                                    <w:right w:val="none" w:sz="0" w:space="0" w:color="auto"/>
                                  </w:divBdr>
                                  <w:divsChild>
                                    <w:div w:id="14937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3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de_%28statistics%2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Media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en.wikipedia.org/wiki/Arithmetic_mean" TargetMode="External"/><Relationship Id="rId11" Type="http://schemas.openxmlformats.org/officeDocument/2006/relationships/hyperlink" Target="http://psych.rice.edu/online_stat/glossary/continuous_variables.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psych.rice.edu/online_stat/glossary/discrete_variable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tats4students.com/Essentials/Sampling/Overview.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Hangerian</Company>
  <LinksUpToDate>false</LinksUpToDate>
  <CharactersWithSpaces>10666</CharactersWithSpaces>
  <SharedDoc>false</SharedDoc>
  <HLinks>
    <vt:vector size="36" baseType="variant">
      <vt:variant>
        <vt:i4>6553641</vt:i4>
      </vt:variant>
      <vt:variant>
        <vt:i4>15</vt:i4>
      </vt:variant>
      <vt:variant>
        <vt:i4>0</vt:i4>
      </vt:variant>
      <vt:variant>
        <vt:i4>5</vt:i4>
      </vt:variant>
      <vt:variant>
        <vt:lpwstr>http://psych.rice.edu/online_stat/glossary/continuous_variables.html</vt:lpwstr>
      </vt:variant>
      <vt:variant>
        <vt:lpwstr/>
      </vt:variant>
      <vt:variant>
        <vt:i4>1114186</vt:i4>
      </vt:variant>
      <vt:variant>
        <vt:i4>12</vt:i4>
      </vt:variant>
      <vt:variant>
        <vt:i4>0</vt:i4>
      </vt:variant>
      <vt:variant>
        <vt:i4>5</vt:i4>
      </vt:variant>
      <vt:variant>
        <vt:lpwstr>http://psych.rice.edu/online_stat/glossary/discrete_variables.html</vt:lpwstr>
      </vt:variant>
      <vt:variant>
        <vt:lpwstr/>
      </vt:variant>
      <vt:variant>
        <vt:i4>6946933</vt:i4>
      </vt:variant>
      <vt:variant>
        <vt:i4>9</vt:i4>
      </vt:variant>
      <vt:variant>
        <vt:i4>0</vt:i4>
      </vt:variant>
      <vt:variant>
        <vt:i4>5</vt:i4>
      </vt:variant>
      <vt:variant>
        <vt:lpwstr>http://www.stats4students.com/Essentials/Sampling/Overview.php</vt:lpwstr>
      </vt:variant>
      <vt:variant>
        <vt:lpwstr/>
      </vt:variant>
      <vt:variant>
        <vt:i4>721017</vt:i4>
      </vt:variant>
      <vt:variant>
        <vt:i4>6</vt:i4>
      </vt:variant>
      <vt:variant>
        <vt:i4>0</vt:i4>
      </vt:variant>
      <vt:variant>
        <vt:i4>5</vt:i4>
      </vt:variant>
      <vt:variant>
        <vt:lpwstr>http://en.wikipedia.org/wiki/Mode_%28statistics%29</vt:lpwstr>
      </vt:variant>
      <vt:variant>
        <vt:lpwstr/>
      </vt:variant>
      <vt:variant>
        <vt:i4>7798841</vt:i4>
      </vt:variant>
      <vt:variant>
        <vt:i4>3</vt:i4>
      </vt:variant>
      <vt:variant>
        <vt:i4>0</vt:i4>
      </vt:variant>
      <vt:variant>
        <vt:i4>5</vt:i4>
      </vt:variant>
      <vt:variant>
        <vt:lpwstr>http://en.wikipedia.org/wiki/Median</vt:lpwstr>
      </vt:variant>
      <vt:variant>
        <vt:lpwstr/>
      </vt:variant>
      <vt:variant>
        <vt:i4>2555973</vt:i4>
      </vt:variant>
      <vt:variant>
        <vt:i4>0</vt:i4>
      </vt:variant>
      <vt:variant>
        <vt:i4>0</vt:i4>
      </vt:variant>
      <vt:variant>
        <vt:i4>5</vt:i4>
      </vt:variant>
      <vt:variant>
        <vt:lpwstr>http://en.wikipedia.org/wiki/Arithmetic_mean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subject/>
  <dc:creator>User</dc:creator>
  <cp:keywords/>
  <dc:description/>
  <cp:lastModifiedBy>A.PAUL</cp:lastModifiedBy>
  <cp:revision>2</cp:revision>
  <dcterms:created xsi:type="dcterms:W3CDTF">2010-11-06T08:03:00Z</dcterms:created>
  <dcterms:modified xsi:type="dcterms:W3CDTF">2010-11-06T08:03:00Z</dcterms:modified>
</cp:coreProperties>
</file>